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3D" w:rsidRDefault="00AF51DB" w:rsidP="00BB733D">
      <w:pPr>
        <w:tabs>
          <w:tab w:val="right" w:pos="10587"/>
        </w:tabs>
        <w:bidi/>
        <w:spacing w:line="276" w:lineRule="auto"/>
        <w:rPr>
          <w:rFonts w:cs="B Nazanin"/>
          <w:sz w:val="28"/>
          <w:szCs w:val="28"/>
          <w:rtl/>
          <w:lang w:bidi="prs-AF"/>
        </w:rPr>
      </w:pPr>
      <w:proofErr w:type="gramStart"/>
      <w:r>
        <w:rPr>
          <w:rFonts w:cs="B Nazanin"/>
          <w:sz w:val="28"/>
          <w:szCs w:val="28"/>
          <w:lang w:bidi="prs-AF"/>
        </w:rPr>
        <w:t>p</w:t>
      </w:r>
      <w:proofErr w:type="gramEnd"/>
    </w:p>
    <w:p w:rsidR="00BB733D" w:rsidRDefault="00BB733D" w:rsidP="00BB733D">
      <w:pPr>
        <w:bidi/>
        <w:rPr>
          <w:rFonts w:asciiTheme="majorBidi" w:hAnsiTheme="majorBidi" w:cstheme="majorBidi"/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BCFF713" wp14:editId="4446505F">
            <wp:simplePos x="0" y="0"/>
            <wp:positionH relativeFrom="margin">
              <wp:posOffset>3256225</wp:posOffset>
            </wp:positionH>
            <wp:positionV relativeFrom="paragraph">
              <wp:posOffset>125675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sz w:val="28"/>
          <w:szCs w:val="28"/>
          <w:rtl/>
          <w:lang w:bidi="prs-AF"/>
        </w:rPr>
        <w:tab/>
      </w:r>
    </w:p>
    <w:p w:rsidR="00BB733D" w:rsidRDefault="00BB733D" w:rsidP="00BB733D">
      <w:pPr>
        <w:bidi/>
        <w:rPr>
          <w:rFonts w:asciiTheme="majorBidi" w:hAnsiTheme="majorBidi" w:cstheme="majorBidi"/>
          <w:rtl/>
        </w:rPr>
      </w:pPr>
    </w:p>
    <w:p w:rsidR="00BB733D" w:rsidRPr="00B66B54" w:rsidRDefault="00BB733D" w:rsidP="00BB733D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733D" w:rsidRPr="00B66B54" w:rsidTr="00E4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BB733D" w:rsidRDefault="00BB733D" w:rsidP="00BB733D">
            <w:pPr>
              <w:bidi/>
              <w:rPr>
                <w:rtl/>
              </w:rPr>
            </w:pPr>
            <w:bookmarkStart w:id="0" w:name="_GoBack"/>
            <w:bookmarkEnd w:id="0"/>
          </w:p>
          <w:p w:rsidR="00BB733D" w:rsidRPr="00A03F0C" w:rsidRDefault="00BB733D" w:rsidP="00BB733D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BB733D" w:rsidRPr="00A03F0C" w:rsidRDefault="00BB733D" w:rsidP="00BB733D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BB733D" w:rsidRPr="00A03F0C" w:rsidRDefault="00BB733D" w:rsidP="00BB733D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197107" w:rsidRDefault="00BB733D" w:rsidP="00197107">
            <w:pPr>
              <w:pBdr>
                <w:bottom w:val="single" w:sz="6" w:space="1" w:color="auto"/>
              </w:pBd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197107">
              <w:rPr>
                <w:rFonts w:hint="cs"/>
                <w:rtl/>
                <w:lang w:bidi="fa-IR"/>
              </w:rPr>
              <w:t xml:space="preserve"> ۷/۱۱/۱۳۹۹</w:t>
            </w:r>
          </w:p>
          <w:p w:rsidR="00BB733D" w:rsidRPr="00496DC6" w:rsidRDefault="00BB733D" w:rsidP="00197107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)ریاست  شفاخانهاستقلال 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F529AD" w:rsidRPr="00BB733D" w:rsidRDefault="00F529AD" w:rsidP="00BB733D">
      <w:pPr>
        <w:rPr>
          <w:rtl/>
          <w:lang w:bidi="fa-IR"/>
        </w:rPr>
      </w:pPr>
    </w:p>
    <w:p w:rsidR="00F529AD" w:rsidRPr="00997BE8" w:rsidRDefault="00F529AD" w:rsidP="00F529AD">
      <w:pPr>
        <w:bidi/>
        <w:rPr>
          <w:rFonts w:cs="Nazanin"/>
          <w:rtl/>
          <w:lang w:bidi="fa-IR"/>
        </w:rPr>
      </w:pPr>
      <w:r w:rsidRPr="00EC67F4">
        <w:rPr>
          <w:rFonts w:hint="cs"/>
          <w:rtl/>
          <w:lang w:bidi="fa-IR"/>
        </w:rPr>
        <w:t>عنوان وظیفه: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</w:t>
      </w:r>
      <w:r w:rsidRPr="00997BE8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شف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نسائی ولادی</w:t>
      </w:r>
    </w:p>
    <w:p w:rsidR="00F529AD" w:rsidRPr="00FE3F4E" w:rsidRDefault="00F529AD" w:rsidP="00F529AD">
      <w:pPr>
        <w:bidi/>
        <w:spacing w:line="360" w:lineRule="auto"/>
        <w:rPr>
          <w:b/>
          <w:bCs/>
          <w:rtl/>
          <w:lang w:bidi="fa-IR"/>
        </w:rPr>
      </w:pPr>
      <w:r w:rsidRPr="00EC67F4">
        <w:rPr>
          <w:rFonts w:hint="cs"/>
          <w:rtl/>
          <w:lang w:bidi="fa-IR"/>
        </w:rPr>
        <w:t>وزارت ویااداره: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صحت عامه</w:t>
      </w:r>
      <w:r>
        <w:rPr>
          <w:rFonts w:hint="cs"/>
          <w:b/>
          <w:bCs/>
          <w:rtl/>
          <w:lang w:bidi="fa-IR"/>
        </w:rPr>
        <w:t xml:space="preserve"> </w:t>
      </w:r>
    </w:p>
    <w:p w:rsidR="00F529AD" w:rsidRPr="00EC67F4" w:rsidRDefault="00F529AD" w:rsidP="00F529AD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موقعیت: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Pr="00997BE8">
        <w:rPr>
          <w:rFonts w:ascii="Calibri" w:eastAsia="Calibri" w:hAnsi="Calibri" w:cs="Arial" w:hint="cs"/>
          <w:sz w:val="22"/>
          <w:szCs w:val="22"/>
          <w:rtl/>
          <w:lang w:bidi="fa-IR"/>
        </w:rPr>
        <w:t>کابل  (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سرک دارالامان)</w:t>
      </w:r>
    </w:p>
    <w:p w:rsidR="00F529AD" w:rsidRPr="00EC67F4" w:rsidRDefault="00F529AD" w:rsidP="00F529AD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ریاست: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Pr="00997BE8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ریاست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شفاخانه استقلال</w:t>
      </w:r>
      <w:r>
        <w:rPr>
          <w:rFonts w:cs="Nazanin" w:hint="cs"/>
          <w:rtl/>
          <w:lang w:bidi="fa-IR"/>
        </w:rPr>
        <w:t xml:space="preserve">  </w:t>
      </w:r>
    </w:p>
    <w:p w:rsidR="00F529AD" w:rsidRPr="00EC67F4" w:rsidRDefault="00F529AD" w:rsidP="00F529AD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کود :</w:t>
      </w:r>
      <w:r w:rsidRPr="00FE3F4E">
        <w:rPr>
          <w:rFonts w:hint="cs"/>
          <w:b/>
          <w:bCs/>
          <w:rtl/>
          <w:lang w:bidi="fa-IR"/>
        </w:rPr>
        <w:t xml:space="preserve"> </w:t>
      </w:r>
      <w:r w:rsidR="00BB733D">
        <w:rPr>
          <w:rFonts w:hint="cs"/>
          <w:b/>
          <w:bCs/>
          <w:rtl/>
          <w:lang w:bidi="fa-IR"/>
        </w:rPr>
        <w:t xml:space="preserve">۰۱۴ </w:t>
      </w:r>
    </w:p>
    <w:p w:rsidR="00F529AD" w:rsidRPr="00EC67F4" w:rsidRDefault="00F529AD" w:rsidP="00F529AD">
      <w:pPr>
        <w:tabs>
          <w:tab w:val="left" w:pos="720"/>
          <w:tab w:val="left" w:pos="2019"/>
        </w:tabs>
        <w:bidi/>
        <w:spacing w:line="360" w:lineRule="auto"/>
        <w:rPr>
          <w:rtl/>
          <w:lang w:bidi="fa-IR"/>
        </w:rPr>
      </w:pPr>
      <w:r w:rsidRPr="00EC67F4">
        <w:rPr>
          <w:rFonts w:hint="cs"/>
          <w:rtl/>
          <w:lang w:bidi="fa-IR"/>
        </w:rPr>
        <w:t xml:space="preserve">بست: </w:t>
      </w:r>
      <w:r w:rsidRPr="00EC67F4">
        <w:rPr>
          <w:rFonts w:hint="cs"/>
          <w:rtl/>
          <w:lang w:bidi="fa-IR"/>
        </w:rPr>
        <w:tab/>
      </w:r>
      <w:r w:rsidRPr="00EC67F4">
        <w:rPr>
          <w:lang w:bidi="fa-IR"/>
        </w:rPr>
        <w:t xml:space="preserve">   </w:t>
      </w:r>
      <w:r w:rsidRPr="00EC67F4">
        <w:rPr>
          <w:lang w:bidi="fa-IR"/>
        </w:rPr>
        <w:tab/>
      </w:r>
      <w:r w:rsidRPr="00EC67F4">
        <w:rPr>
          <w:rFonts w:hint="cs"/>
          <w:rtl/>
          <w:lang w:bidi="fa-IR"/>
        </w:rPr>
        <w:t>3</w:t>
      </w:r>
    </w:p>
    <w:p w:rsidR="00F529AD" w:rsidRPr="00EC67F4" w:rsidRDefault="00F529AD" w:rsidP="00F529AD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گزارش به: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  <w:t xml:space="preserve">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رئیس شفاخانه </w:t>
      </w:r>
    </w:p>
    <w:p w:rsidR="00F529AD" w:rsidRPr="00FE3F4E" w:rsidRDefault="00F529AD" w:rsidP="00F529AD">
      <w:pPr>
        <w:bidi/>
        <w:spacing w:line="360" w:lineRule="auto"/>
        <w:rPr>
          <w:b/>
          <w:bCs/>
          <w:sz w:val="28"/>
          <w:szCs w:val="28"/>
          <w:rtl/>
          <w:lang w:bidi="fa-IR"/>
        </w:rPr>
      </w:pPr>
      <w:r w:rsidRPr="00EC67F4">
        <w:rPr>
          <w:rFonts w:hint="cs"/>
          <w:rtl/>
          <w:lang w:bidi="fa-IR"/>
        </w:rPr>
        <w:t>گزارش از: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شعبات وپرسونل تحت اثر</w:t>
      </w:r>
    </w:p>
    <w:p w:rsidR="00F529AD" w:rsidRDefault="00F529AD" w:rsidP="00F529AD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29AD" w:rsidRPr="00EC67F4" w:rsidRDefault="00F529AD" w:rsidP="00F529AD">
      <w:pPr>
        <w:bidi/>
        <w:rPr>
          <w:rtl/>
          <w:lang w:bidi="fa-IR"/>
        </w:rPr>
      </w:pPr>
      <w:r w:rsidRPr="00EC67F4">
        <w:rPr>
          <w:rFonts w:hint="cs"/>
          <w:rtl/>
          <w:lang w:bidi="fa-IR"/>
        </w:rPr>
        <w:t xml:space="preserve">هدف وظیفه: </w:t>
      </w:r>
    </w:p>
    <w:p w:rsidR="00F529AD" w:rsidRDefault="00F529AD" w:rsidP="00F529AD">
      <w:pPr>
        <w:jc w:val="right"/>
        <w:rPr>
          <w:rFonts w:ascii="Calibri" w:eastAsia="Calibri" w:hAnsi="Calibri" w:cs="Arial"/>
          <w:sz w:val="22"/>
          <w:szCs w:val="22"/>
          <w:rtl/>
          <w:lang w:bidi="fa-IR"/>
        </w:rPr>
      </w:pP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۱-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عرضه خدمات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صحی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مؤثر وباکیفیت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جهت کاهش میزان مرگ ومیردر مطابقت بااهداف ستراتیژی ملی وزارت صحت عامه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.</w:t>
      </w:r>
    </w:p>
    <w:p w:rsidR="00F529AD" w:rsidRPr="001D0645" w:rsidRDefault="00F529AD" w:rsidP="00F529AD">
      <w:pPr>
        <w:jc w:val="right"/>
        <w:rPr>
          <w:rtl/>
          <w:lang w:bidi="fa-IR"/>
        </w:rPr>
      </w:pP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۲-بهبود سیستم علمی وآموزشی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( مطابق به لایحه اکمال تخصص) 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جهت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ارتقأ ظرفیت کاری دوکتوران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(ترینران وترینی ها)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مربوطه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.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1D0645">
        <w:rPr>
          <w:rFonts w:hint="cs"/>
          <w:rtl/>
          <w:lang w:bidi="fa-IR"/>
        </w:rPr>
        <w:t xml:space="preserve"> </w:t>
      </w:r>
    </w:p>
    <w:p w:rsidR="00F529AD" w:rsidRDefault="00F529AD" w:rsidP="00F529AD">
      <w:pPr>
        <w:jc w:val="right"/>
        <w:rPr>
          <w:b/>
          <w:bCs/>
          <w:sz w:val="28"/>
          <w:szCs w:val="28"/>
          <w:rtl/>
          <w:lang w:bidi="fa-IR"/>
        </w:rPr>
      </w:pPr>
    </w:p>
    <w:p w:rsidR="00F529AD" w:rsidRPr="00997BE8" w:rsidRDefault="00F529AD" w:rsidP="00F529AD">
      <w:pPr>
        <w:bidi/>
        <w:rPr>
          <w:rFonts w:cs="Nazanin"/>
          <w:b/>
          <w:bCs/>
          <w:w w:val="90"/>
          <w:rtl/>
          <w:lang w:bidi="fa-IR"/>
        </w:rPr>
      </w:pPr>
      <w:r w:rsidRPr="00997BE8">
        <w:rPr>
          <w:rFonts w:hint="cs"/>
          <w:b/>
          <w:bCs/>
          <w:rtl/>
          <w:lang w:bidi="fa-IR"/>
        </w:rPr>
        <w:t>مکلفیت ومسؤلیت های وظیفوی:</w:t>
      </w:r>
    </w:p>
    <w:p w:rsidR="00F529AD" w:rsidRPr="007346B8" w:rsidRDefault="00F529AD" w:rsidP="00F529AD">
      <w:pPr>
        <w:bidi/>
        <w:ind w:left="360"/>
        <w:rPr>
          <w:rFonts w:cs="Nazanin"/>
          <w:b/>
          <w:bCs/>
          <w:w w:val="90"/>
          <w:highlight w:val="red"/>
          <w:rtl/>
          <w:lang w:bidi="fa-IR"/>
        </w:rPr>
      </w:pP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پلانگذاری وسازمان دهی علمی وعملی برنامه آموزشی تخصص وعرضه خدمات صحی در دیپارتمنت مربوطه.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ترتیب پلان کاری سال در مطابقت با پلان عمومی ریاست مربوطه.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رهبری راپور صبحانه و ویزت 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91776C">
        <w:rPr>
          <w:rFonts w:hint="cs"/>
          <w:rtl/>
          <w:lang w:bidi="fa-IR"/>
        </w:rPr>
        <w:t xml:space="preserve">رهبری </w:t>
      </w:r>
      <w:r>
        <w:rPr>
          <w:rFonts w:hint="cs"/>
          <w:rtl/>
          <w:lang w:bidi="fa-IR"/>
        </w:rPr>
        <w:t>وسهم گیری در اجرای پروسیجر های تخصصی.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اجراآت در مورد کانسلتیشن ( مشوره طبی)  سایر وارد های شفاخانه. 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نظارت وارزیابی، از کارکردهای دوکتوران(ترینران وترینی ها) سرویس مربوطه.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اشتراک فعال در شورای های علمی ومدیریتی شفاخانه ومجالس علمی واکادمیک وزارت شفاخانه 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حل پرابلم های سرویس مربوطه با ریاست شفاخانه.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نظارت از تطبیق کریکولو درسی دوکتوران شامل پروگرام تخصصی ولوایح اکمال تخصص در دیپارتمنت 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ایجاد سیستم منظم دفتر داری در دیپارتمنت مربوطه.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برسی علل وفیات واختلاطات در بخش مربوطه جهت بهبود کیفیت وموثریت خدمات.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ارتقأ سویه علمی ومسلکی خود وترویج شیوه های نوین (ترجمه وتألیف اثار علمی ) در عرضه خدمات صحی به شمول تشخیص وتداوی مریضان در دیپارتمنت مربوطه </w:t>
      </w:r>
      <w:r>
        <w:rPr>
          <w:lang w:bidi="fa-IR"/>
        </w:rPr>
        <w:t>(Evidence based medicine)</w:t>
      </w:r>
      <w:r>
        <w:rPr>
          <w:rFonts w:hint="cs"/>
          <w:rtl/>
          <w:lang w:bidi="fa-IR"/>
        </w:rPr>
        <w:t xml:space="preserve"> رهبری وتنظیم امور علمی واکادمیک ترینران.</w:t>
      </w:r>
    </w:p>
    <w:p w:rsidR="00F529AD" w:rsidRDefault="00F529AD" w:rsidP="00F529AD">
      <w:pPr>
        <w:pStyle w:val="ListParagraph"/>
        <w:numPr>
          <w:ilvl w:val="0"/>
          <w:numId w:val="1"/>
        </w:numPr>
        <w:bidi/>
        <w:spacing w:line="360" w:lineRule="auto"/>
        <w:rPr>
          <w:lang w:bidi="fa-IR"/>
        </w:rPr>
      </w:pPr>
      <w:r>
        <w:rPr>
          <w:rFonts w:hint="cs"/>
          <w:rtl/>
          <w:lang w:bidi="fa-IR"/>
        </w:rPr>
        <w:t>ارایه راپور ماهوار از برنامه اکمال تخصص به شف تریننگ شفاخانه و ریاست شفاخانه.</w:t>
      </w:r>
    </w:p>
    <w:p w:rsidR="00F529AD" w:rsidRPr="00997BE8" w:rsidRDefault="00F529AD" w:rsidP="00F529AD">
      <w:pPr>
        <w:bidi/>
        <w:rPr>
          <w:b/>
          <w:bCs/>
          <w:rtl/>
          <w:lang w:bidi="fa-IR"/>
        </w:rPr>
      </w:pPr>
      <w:r w:rsidRPr="00997BE8">
        <w:rPr>
          <w:rFonts w:hint="cs"/>
          <w:b/>
          <w:bCs/>
          <w:rtl/>
          <w:lang w:bidi="fa-IR"/>
        </w:rPr>
        <w:t>شایستگی:</w:t>
      </w:r>
    </w:p>
    <w:p w:rsidR="00F529AD" w:rsidRDefault="00F529AD" w:rsidP="00F529AD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درجه تحصیل : لسانس (داکتر طب)</w:t>
      </w:r>
      <w:r w:rsidRPr="00F908F6">
        <w:rPr>
          <w:rFonts w:hint="cs"/>
          <w:rtl/>
          <w:lang w:bidi="fa-IR"/>
        </w:rPr>
        <w:t xml:space="preserve"> </w:t>
      </w:r>
      <w:r w:rsidR="00A0297C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ترینر متخصص رشته مربوطه (به بلند ترین رتبه علمی ترجیح داده میشود).</w:t>
      </w:r>
    </w:p>
    <w:p w:rsidR="00F529AD" w:rsidRDefault="00F529AD" w:rsidP="00F529AD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تجارب لازمه :داشتن تجربه کاری حد اقل پنج سال بحیث ترینر متخصص دررشته مربوطه.</w:t>
      </w:r>
    </w:p>
    <w:p w:rsidR="00F529AD" w:rsidRPr="00EC67F4" w:rsidRDefault="00F529AD" w:rsidP="00F529AD">
      <w:pPr>
        <w:numPr>
          <w:ilvl w:val="0"/>
          <w:numId w:val="2"/>
        </w:numPr>
        <w:bidi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مهارتهای دیگر :آشنایی با کمپیوتر ، لسان انگلیسی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و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مهارت در افهام وتفهیم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لسان ملی کشور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ومدیریت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.</w:t>
      </w:r>
    </w:p>
    <w:p w:rsidR="00F529AD" w:rsidRDefault="00F529AD" w:rsidP="00F529AD">
      <w:pPr>
        <w:pStyle w:val="ListParagraph"/>
        <w:bidi/>
        <w:ind w:left="360"/>
        <w:rPr>
          <w:lang w:bidi="fa-IR"/>
        </w:rPr>
      </w:pPr>
    </w:p>
    <w:p w:rsidR="00F529AD" w:rsidRDefault="00F529AD" w:rsidP="00F529AD"/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BB733D" w:rsidRPr="00A61481" w:rsidRDefault="00BB733D" w:rsidP="00BB73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9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BB733D" w:rsidRPr="0064768E" w:rsidRDefault="00BB733D" w:rsidP="00BB733D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BB733D" w:rsidRPr="00696454" w:rsidRDefault="00BB733D" w:rsidP="00BB733D">
      <w:pPr>
        <w:bidi/>
        <w:jc w:val="highKashida"/>
        <w:rPr>
          <w:b/>
          <w:bCs/>
          <w:rtl/>
        </w:rPr>
      </w:pPr>
    </w:p>
    <w:p w:rsidR="00BB733D" w:rsidRDefault="00BB733D" w:rsidP="00BB733D">
      <w:pPr>
        <w:bidi/>
        <w:jc w:val="center"/>
        <w:rPr>
          <w:b/>
          <w:bCs/>
          <w:rtl/>
          <w:lang w:bidi="fa-IR"/>
        </w:rPr>
      </w:pPr>
      <w:r w:rsidRPr="00696454">
        <w:rPr>
          <w:b/>
          <w:bCs/>
          <w:rtl/>
          <w:lang w:bidi="fa-IR"/>
        </w:rPr>
        <w:t>با احترام</w:t>
      </w:r>
    </w:p>
    <w:p w:rsidR="00BB733D" w:rsidRPr="00BF10FC" w:rsidRDefault="00BB733D" w:rsidP="00BB733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مطیع الله شرق</w:t>
      </w:r>
    </w:p>
    <w:p w:rsidR="00583EC8" w:rsidRDefault="00BB733D" w:rsidP="00BB733D">
      <w:pPr>
        <w:jc w:val="center"/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583EC8" w:rsidSect="005C45B6">
      <w:headerReference w:type="default" r:id="rId10"/>
      <w:pgSz w:w="12240" w:h="15840"/>
      <w:pgMar w:top="144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DE" w:rsidRDefault="001A5ADE">
      <w:r>
        <w:separator/>
      </w:r>
    </w:p>
  </w:endnote>
  <w:endnote w:type="continuationSeparator" w:id="0">
    <w:p w:rsidR="001A5ADE" w:rsidRDefault="001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DE" w:rsidRDefault="001A5ADE">
      <w:r>
        <w:separator/>
      </w:r>
    </w:p>
  </w:footnote>
  <w:footnote w:type="continuationSeparator" w:id="0">
    <w:p w:rsidR="001A5ADE" w:rsidRDefault="001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75" w:rsidRDefault="001A5ADE" w:rsidP="006B3D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B4A"/>
    <w:multiLevelType w:val="hybridMultilevel"/>
    <w:tmpl w:val="6DA24E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8043041"/>
    <w:multiLevelType w:val="hybridMultilevel"/>
    <w:tmpl w:val="C7C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AD"/>
    <w:rsid w:val="00197107"/>
    <w:rsid w:val="001A5ADE"/>
    <w:rsid w:val="003E4053"/>
    <w:rsid w:val="00583EC8"/>
    <w:rsid w:val="00632F7A"/>
    <w:rsid w:val="00652106"/>
    <w:rsid w:val="00A0297C"/>
    <w:rsid w:val="00AF51DB"/>
    <w:rsid w:val="00BB733D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3C6E1-74AD-4825-8736-DC02A63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2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29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F529A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3D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BB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BB73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h.gov.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25 DVDs</dc:creator>
  <cp:lastModifiedBy>Windows User</cp:lastModifiedBy>
  <cp:revision>5</cp:revision>
  <cp:lastPrinted>2021-01-24T09:21:00Z</cp:lastPrinted>
  <dcterms:created xsi:type="dcterms:W3CDTF">2021-01-23T10:05:00Z</dcterms:created>
  <dcterms:modified xsi:type="dcterms:W3CDTF">2021-01-24T09:21:00Z</dcterms:modified>
</cp:coreProperties>
</file>