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86" w:rsidRPr="009D2047" w:rsidRDefault="00B03986" w:rsidP="00E429C8">
      <w:pPr>
        <w:bidi/>
        <w:spacing w:line="276" w:lineRule="auto"/>
        <w:rPr>
          <w:rFonts w:cs="B Nazanin"/>
          <w:b/>
          <w:bCs/>
          <w:sz w:val="24"/>
          <w:szCs w:val="24"/>
          <w:u w:val="single"/>
          <w:rtl/>
          <w:lang w:bidi="prs-AF"/>
        </w:rPr>
      </w:pPr>
    </w:p>
    <w:tbl>
      <w:tblPr>
        <w:tblStyle w:val="PlainTable11"/>
        <w:bidiVisual/>
        <w:tblW w:w="10986" w:type="dxa"/>
        <w:tblInd w:w="-607" w:type="dxa"/>
        <w:tblLook w:val="04A0" w:firstRow="1" w:lastRow="0" w:firstColumn="1" w:lastColumn="0" w:noHBand="0" w:noVBand="1"/>
      </w:tblPr>
      <w:tblGrid>
        <w:gridCol w:w="1896"/>
        <w:gridCol w:w="9090"/>
      </w:tblGrid>
      <w:tr w:rsidR="00B03986" w:rsidRPr="009D2047" w:rsidTr="00891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29C8" w:rsidRDefault="00E429C8" w:rsidP="00E429C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E429C8" w:rsidRDefault="00E429C8" w:rsidP="00E429C8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555E0D94" wp14:editId="143BCBD9">
                  <wp:simplePos x="0" y="0"/>
                  <wp:positionH relativeFrom="column">
                    <wp:posOffset>3660802</wp:posOffset>
                  </wp:positionH>
                  <wp:positionV relativeFrom="paragraph">
                    <wp:posOffset>106624</wp:posOffset>
                  </wp:positionV>
                  <wp:extent cx="571500" cy="564515"/>
                  <wp:effectExtent l="19050" t="0" r="0" b="0"/>
                  <wp:wrapTight wrapText="bothSides">
                    <wp:wrapPolygon edited="0">
                      <wp:start x="-720" y="0"/>
                      <wp:lineTo x="-720" y="21138"/>
                      <wp:lineTo x="21600" y="21138"/>
                      <wp:lineTo x="21600" y="0"/>
                      <wp:lineTo x="-72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9C8" w:rsidRPr="00B66B54" w:rsidRDefault="00E429C8" w:rsidP="00E429C8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BF2E9E" w:rsidRPr="00B66B54" w:rsidTr="00C02A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E429C8" w:rsidRDefault="00E429C8" w:rsidP="00E429C8">
                  <w:pPr>
                    <w:bidi/>
                    <w:rPr>
                      <w:rtl/>
                    </w:rPr>
                  </w:pPr>
                </w:p>
                <w:p w:rsidR="00E429C8" w:rsidRPr="00A03F0C" w:rsidRDefault="00E429C8" w:rsidP="00E429C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E429C8" w:rsidRPr="00A03F0C" w:rsidRDefault="00E429C8" w:rsidP="00E429C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E429C8" w:rsidRPr="00A03F0C" w:rsidRDefault="00E429C8" w:rsidP="00E429C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BF2E9E" w:rsidRDefault="00E429C8" w:rsidP="00BF2E9E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BF2E9E">
                    <w:rPr>
                      <w:rFonts w:hint="cs"/>
                      <w:rtl/>
                      <w:lang w:bidi="fa-IR"/>
                    </w:rPr>
                    <w:t>۷/۱۱/۱۳۹۹</w:t>
                  </w:r>
                  <w:bookmarkStart w:id="0" w:name="_GoBack"/>
                  <w:bookmarkEnd w:id="0"/>
                </w:p>
                <w:p w:rsidR="00E429C8" w:rsidRPr="00496DC6" w:rsidRDefault="00E429C8" w:rsidP="00BF2E9E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>)</w:t>
                  </w:r>
                  <w:r>
                    <w:rPr>
                      <w:rFonts w:hint="cs"/>
                      <w:rtl/>
                      <w:lang w:bidi="fa-IR"/>
                    </w:rPr>
                    <w:t>ریاست شفاخانه وزیر اکبر خان</w:t>
                  </w:r>
                  <w:r>
                    <w:rPr>
                      <w:rtl/>
                      <w:lang w:bidi="prs-AF"/>
                    </w:rPr>
                    <w:t>)</w:t>
                  </w:r>
                  <w:r>
                    <w:rPr>
                      <w:rtl/>
                      <w:lang w:bidi="fa-IR"/>
                    </w:rPr>
                    <w:t>(</w:t>
                  </w:r>
                  <w:r>
                    <w:rPr>
                      <w:lang w:bidi="fa-IR"/>
                    </w:rPr>
                    <w:t>1</w:t>
                  </w:r>
                  <w:r>
                    <w:rPr>
                      <w:rtl/>
                      <w:lang w:bidi="fa-IR"/>
                    </w:rPr>
                    <w:t>)نفر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E429C8" w:rsidRPr="009D2047" w:rsidRDefault="00E429C8" w:rsidP="00E429C8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</w:tr>
      <w:tr w:rsidR="00B03986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50D93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پست</w:t>
            </w:r>
            <w:r w:rsidR="00E429C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کودنمبر </w:t>
            </w:r>
            <w:r w:rsidR="00F50D9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۲۸۹</w:t>
            </w: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</w:tr>
      <w:tr w:rsidR="00B03986" w:rsidRPr="009D2047" w:rsidTr="0089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</w:t>
            </w:r>
            <w:r w:rsidR="00DF6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 مالی وحسابی</w:t>
            </w:r>
          </w:p>
        </w:tc>
      </w:tr>
      <w:tr w:rsidR="00B03986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بست: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</w:t>
            </w:r>
          </w:p>
        </w:tc>
      </w:tr>
      <w:tr w:rsidR="00B03986" w:rsidRPr="009D2047" w:rsidTr="0089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وزارت صحت عامه</w:t>
            </w:r>
          </w:p>
        </w:tc>
      </w:tr>
      <w:tr w:rsidR="00891283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9D2047" w:rsidRDefault="00891283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بخش: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9D2047" w:rsidRDefault="00F82CE2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ریاست شفاخان</w:t>
            </w:r>
            <w:r w:rsidR="00CE5971">
              <w:rPr>
                <w:rFonts w:cs="B Nazanin" w:hint="cs"/>
                <w:sz w:val="24"/>
                <w:szCs w:val="24"/>
                <w:rtl/>
                <w:lang w:bidi="prs-AF"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 محمد وزیر اکبرخان</w:t>
            </w:r>
          </w:p>
        </w:tc>
      </w:tr>
      <w:tr w:rsidR="00B03986" w:rsidRPr="009D2047" w:rsidTr="0089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کابل (مرکز)</w:t>
            </w:r>
          </w:p>
        </w:tc>
      </w:tr>
      <w:tr w:rsidR="00B03986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B03986" w:rsidRPr="009D2047" w:rsidTr="0089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گزارشده به: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آمرمالی واداری</w:t>
            </w:r>
          </w:p>
        </w:tc>
      </w:tr>
      <w:tr w:rsidR="00B03986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گیراز: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F82CE2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کارکنان تحت اثر (مطابق ساختارتشکیلاتی)</w:t>
            </w:r>
          </w:p>
        </w:tc>
      </w:tr>
      <w:tr w:rsidR="00891283" w:rsidRPr="009D2047" w:rsidTr="0089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9D2047" w:rsidRDefault="00891283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کد بست: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9D2047" w:rsidRDefault="003856C9" w:rsidP="003856C9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3856C9">
              <w:rPr>
                <w:rFonts w:ascii="Calibri" w:hAnsi="Calibri" w:cs="B Nazanin" w:hint="cs"/>
                <w:color w:val="000000"/>
                <w:sz w:val="24"/>
                <w:szCs w:val="24"/>
              </w:rPr>
              <w:t>37-010-31-328</w:t>
            </w:r>
          </w:p>
        </w:tc>
      </w:tr>
      <w:tr w:rsidR="00B03986" w:rsidRPr="009D204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9D2047" w:rsidRDefault="00B03986" w:rsidP="00FA1DF4">
            <w:pPr>
              <w:bidi/>
              <w:spacing w:after="0"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9D204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</w:tc>
        <w:tc>
          <w:tcPr>
            <w:tcW w:w="90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9D2047" w:rsidRDefault="00241E57" w:rsidP="00FA1DF4">
            <w:pPr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02/05/1398</w:t>
            </w:r>
          </w:p>
        </w:tc>
      </w:tr>
    </w:tbl>
    <w:p w:rsidR="00891283" w:rsidRPr="009D2047" w:rsidRDefault="00891283" w:rsidP="00FA1DF4">
      <w:pPr>
        <w:bidi/>
        <w:spacing w:after="0" w:line="276" w:lineRule="auto"/>
        <w:ind w:left="-720" w:right="-810"/>
        <w:jc w:val="both"/>
        <w:rPr>
          <w:rFonts w:cs="B Nazanin"/>
          <w:sz w:val="24"/>
          <w:szCs w:val="24"/>
          <w:rtl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A33" w:rsidRPr="00F82CE2" w:rsidRDefault="0093398A" w:rsidP="00CF0110">
      <w:pPr>
        <w:bidi/>
        <w:spacing w:line="276" w:lineRule="auto"/>
        <w:ind w:left="-705"/>
        <w:jc w:val="both"/>
        <w:rPr>
          <w:rFonts w:cs="B Nazanin"/>
          <w:sz w:val="24"/>
          <w:szCs w:val="24"/>
          <w:rtl/>
          <w:lang w:bidi="prs-AF"/>
        </w:rPr>
      </w:pPr>
      <w:r w:rsidRPr="009D2047">
        <w:rPr>
          <w:rFonts w:cs="B Nazanin" w:hint="cs"/>
          <w:b/>
          <w:bCs/>
          <w:sz w:val="24"/>
          <w:szCs w:val="24"/>
          <w:rtl/>
          <w:lang w:bidi="prs-AF"/>
        </w:rPr>
        <w:t xml:space="preserve">هدف وظیفه: </w:t>
      </w:r>
      <w:r w:rsidR="00CD5D7B">
        <w:rPr>
          <w:rFonts w:cs="B Nazanin" w:hint="cs"/>
          <w:sz w:val="24"/>
          <w:szCs w:val="24"/>
          <w:rtl/>
          <w:lang w:bidi="prs-AF"/>
        </w:rPr>
        <w:t>بهبود بخشیدن امور</w:t>
      </w:r>
      <w:r w:rsidR="00F82CE2">
        <w:rPr>
          <w:rFonts w:cs="B Nazanin" w:hint="cs"/>
          <w:sz w:val="24"/>
          <w:szCs w:val="24"/>
          <w:rtl/>
          <w:lang w:bidi="prs-AF"/>
        </w:rPr>
        <w:t xml:space="preserve"> مالی واداری </w:t>
      </w:r>
      <w:r w:rsidR="007F747B">
        <w:rPr>
          <w:rFonts w:cs="B Nazanin" w:hint="cs"/>
          <w:sz w:val="24"/>
          <w:szCs w:val="24"/>
          <w:rtl/>
          <w:lang w:bidi="fa-IR"/>
        </w:rPr>
        <w:t>وشفافی</w:t>
      </w:r>
      <w:r w:rsidR="00CF0110">
        <w:rPr>
          <w:rFonts w:cs="B Nazanin" w:hint="cs"/>
          <w:sz w:val="24"/>
          <w:szCs w:val="24"/>
          <w:rtl/>
          <w:lang w:bidi="fa-IR"/>
        </w:rPr>
        <w:t>ت بیشتر درامورمحوله</w:t>
      </w:r>
      <w:r w:rsidR="00F82CE2">
        <w:rPr>
          <w:rFonts w:cs="B Nazanin" w:hint="cs"/>
          <w:sz w:val="24"/>
          <w:szCs w:val="24"/>
          <w:rtl/>
          <w:lang w:bidi="prs-AF"/>
        </w:rPr>
        <w:t xml:space="preserve"> </w:t>
      </w:r>
      <w:r w:rsidR="007F747B">
        <w:rPr>
          <w:rFonts w:cs="B Nazanin" w:hint="cs"/>
          <w:sz w:val="24"/>
          <w:szCs w:val="24"/>
          <w:rtl/>
          <w:lang w:bidi="prs-AF"/>
        </w:rPr>
        <w:t>به منظور عرضه خدمات صحی با</w:t>
      </w:r>
      <w:r w:rsidR="00CD5D7B">
        <w:rPr>
          <w:rFonts w:cs="B Nazanin" w:hint="cs"/>
          <w:sz w:val="24"/>
          <w:szCs w:val="24"/>
          <w:rtl/>
          <w:lang w:bidi="prs-AF"/>
        </w:rPr>
        <w:t xml:space="preserve">کیفیت </w:t>
      </w:r>
      <w:r w:rsidR="00DB63E4">
        <w:rPr>
          <w:rFonts w:cs="B Nazanin" w:hint="cs"/>
          <w:sz w:val="24"/>
          <w:szCs w:val="24"/>
          <w:rtl/>
          <w:lang w:bidi="prs-AF"/>
        </w:rPr>
        <w:t>و</w:t>
      </w:r>
      <w:r w:rsidR="00CF0110">
        <w:rPr>
          <w:rFonts w:cs="B Nazanin" w:hint="cs"/>
          <w:sz w:val="24"/>
          <w:szCs w:val="24"/>
          <w:rtl/>
          <w:lang w:bidi="prs-AF"/>
        </w:rPr>
        <w:t>مؤثر</w:t>
      </w:r>
      <w:r w:rsidR="00CD5D7B">
        <w:rPr>
          <w:rFonts w:cs="B Nazanin" w:hint="cs"/>
          <w:sz w:val="24"/>
          <w:szCs w:val="24"/>
          <w:rtl/>
          <w:lang w:bidi="prs-AF"/>
        </w:rPr>
        <w:t>درمطابقت با</w:t>
      </w:r>
      <w:r w:rsidR="00CF0110">
        <w:rPr>
          <w:rFonts w:cs="B Nazanin" w:hint="cs"/>
          <w:sz w:val="24"/>
          <w:szCs w:val="24"/>
          <w:rtl/>
          <w:lang w:bidi="prs-AF"/>
        </w:rPr>
        <w:t>ا</w:t>
      </w:r>
      <w:r w:rsidR="00CD5D7B">
        <w:rPr>
          <w:rFonts w:cs="B Nazanin" w:hint="cs"/>
          <w:sz w:val="24"/>
          <w:szCs w:val="24"/>
          <w:rtl/>
          <w:lang w:bidi="prs-AF"/>
        </w:rPr>
        <w:t>هداف استراتیژی ملی وزارت صحت عامه؛</w:t>
      </w:r>
    </w:p>
    <w:p w:rsidR="00891283" w:rsidRPr="009D2047" w:rsidRDefault="00891283" w:rsidP="00FA1DF4">
      <w:pPr>
        <w:bidi/>
        <w:spacing w:after="0" w:line="276" w:lineRule="auto"/>
        <w:ind w:left="-705" w:right="-851"/>
        <w:jc w:val="both"/>
        <w:rPr>
          <w:rFonts w:cs="B Nazanin"/>
          <w:sz w:val="24"/>
          <w:szCs w:val="24"/>
          <w:rtl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>.........................................................................................................</w:t>
      </w:r>
      <w:r w:rsidR="00A415B3" w:rsidRPr="009D2047">
        <w:rPr>
          <w:rFonts w:cs="B Nazanin" w:hint="cs"/>
          <w:sz w:val="24"/>
          <w:szCs w:val="24"/>
          <w:rtl/>
          <w:lang w:bidi="prs-AF"/>
        </w:rPr>
        <w:t>..</w:t>
      </w:r>
      <w:r w:rsidRPr="009D2047">
        <w:rPr>
          <w:rFonts w:cs="B Nazanin" w:hint="cs"/>
          <w:sz w:val="24"/>
          <w:szCs w:val="24"/>
          <w:rtl/>
          <w:lang w:bidi="prs-AF"/>
        </w:rPr>
        <w:t>......................</w:t>
      </w:r>
      <w:r w:rsidR="00A415B3" w:rsidRPr="009D2047">
        <w:rPr>
          <w:rFonts w:cs="B Nazanin" w:hint="cs"/>
          <w:sz w:val="24"/>
          <w:szCs w:val="24"/>
          <w:rtl/>
          <w:lang w:bidi="prs-AF"/>
        </w:rPr>
        <w:t>...</w:t>
      </w:r>
      <w:r w:rsidRPr="009D2047">
        <w:rPr>
          <w:rFonts w:cs="B Nazanin" w:hint="cs"/>
          <w:sz w:val="24"/>
          <w:szCs w:val="24"/>
          <w:rtl/>
          <w:lang w:bidi="prs-AF"/>
        </w:rPr>
        <w:t>........</w:t>
      </w:r>
      <w:r w:rsidR="00A05B20" w:rsidRPr="009D2047">
        <w:rPr>
          <w:rFonts w:cs="B Nazanin" w:hint="cs"/>
          <w:sz w:val="24"/>
          <w:szCs w:val="24"/>
          <w:rtl/>
          <w:lang w:bidi="prs-AF"/>
        </w:rPr>
        <w:t>.........</w:t>
      </w:r>
      <w:r w:rsidRPr="009D2047">
        <w:rPr>
          <w:rFonts w:cs="B Nazanin" w:hint="cs"/>
          <w:sz w:val="24"/>
          <w:szCs w:val="24"/>
          <w:rtl/>
          <w:lang w:bidi="prs-AF"/>
        </w:rPr>
        <w:t>...............................................................................................................</w:t>
      </w:r>
      <w:r w:rsidR="004C3FC6" w:rsidRPr="009D2047">
        <w:rPr>
          <w:rFonts w:cs="B Nazanin" w:hint="cs"/>
          <w:sz w:val="24"/>
          <w:szCs w:val="24"/>
          <w:rtl/>
          <w:lang w:bidi="prs-AF"/>
        </w:rPr>
        <w:t>..................</w:t>
      </w:r>
    </w:p>
    <w:p w:rsidR="00B03986" w:rsidRPr="009D2047" w:rsidRDefault="00891283" w:rsidP="00FA1DF4">
      <w:pPr>
        <w:bidi/>
        <w:spacing w:line="276" w:lineRule="auto"/>
        <w:ind w:left="-630"/>
        <w:jc w:val="both"/>
        <w:rPr>
          <w:rFonts w:cs="B Nazanin"/>
          <w:b/>
          <w:bCs/>
          <w:sz w:val="24"/>
          <w:szCs w:val="24"/>
          <w:rtl/>
          <w:lang w:bidi="prs-AF"/>
        </w:rPr>
      </w:pPr>
      <w:r w:rsidRPr="009D2047">
        <w:rPr>
          <w:rFonts w:cs="B Nazanin" w:hint="cs"/>
          <w:b/>
          <w:bCs/>
          <w:sz w:val="24"/>
          <w:szCs w:val="24"/>
          <w:rtl/>
          <w:lang w:bidi="prs-AF"/>
        </w:rPr>
        <w:t>صلاحیت</w:t>
      </w:r>
      <w:r w:rsidR="00B03986" w:rsidRPr="009D2047">
        <w:rPr>
          <w:rFonts w:cs="B Nazanin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8E6CBA" w:rsidRDefault="00891283" w:rsidP="00FA1DF4">
      <w:pPr>
        <w:pStyle w:val="ListParagraph"/>
        <w:numPr>
          <w:ilvl w:val="0"/>
          <w:numId w:val="15"/>
        </w:numPr>
        <w:bidi/>
        <w:spacing w:line="276" w:lineRule="auto"/>
        <w:ind w:left="27" w:right="-810"/>
        <w:jc w:val="both"/>
        <w:rPr>
          <w:rFonts w:ascii="Arial" w:hAnsi="Arial" w:cs="B Nazanin"/>
          <w:sz w:val="24"/>
          <w:szCs w:val="24"/>
          <w:lang w:bidi="fa-IR"/>
        </w:rPr>
      </w:pPr>
      <w:r w:rsidRPr="009D2047">
        <w:rPr>
          <w:rFonts w:ascii="Arial" w:hAnsi="Arial" w:cs="B Nazanin" w:hint="cs"/>
          <w:sz w:val="24"/>
          <w:szCs w:val="24"/>
          <w:rtl/>
          <w:lang w:bidi="fa-IR"/>
        </w:rPr>
        <w:t>ت</w:t>
      </w:r>
      <w:r w:rsidR="00435C2B">
        <w:rPr>
          <w:rFonts w:ascii="Arial" w:hAnsi="Arial" w:cs="B Nazanin" w:hint="cs"/>
          <w:sz w:val="24"/>
          <w:szCs w:val="24"/>
          <w:rtl/>
          <w:lang w:bidi="fa-IR"/>
        </w:rPr>
        <w:t>رتیب پلان کاری ماهوار، ربعوار وسالانه در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مطابقت با پلان عمومی، بمنظور رسیدن به اهداف تعیین شده اداره؛</w:t>
      </w:r>
    </w:p>
    <w:p w:rsidR="00CA4F42" w:rsidRDefault="00700E61" w:rsidP="00807D2D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ترتیب </w:t>
      </w:r>
      <w:r w:rsidR="00807D2D">
        <w:rPr>
          <w:rFonts w:ascii="Arial" w:hAnsi="Arial" w:cs="B Nazanin" w:hint="cs"/>
          <w:sz w:val="24"/>
          <w:szCs w:val="24"/>
          <w:rtl/>
          <w:lang w:bidi="fa-IR"/>
        </w:rPr>
        <w:t>حواله های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مورد ضرورت تادیاتی؛</w:t>
      </w:r>
    </w:p>
    <w:p w:rsidR="00343F62" w:rsidRDefault="00343F62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lastRenderedPageBreak/>
        <w:t>ثبت حواله های منظورشده درسیستم مالی؛</w:t>
      </w:r>
    </w:p>
    <w:p w:rsidR="00E43458" w:rsidRDefault="002F0807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کنترول ونظارت از</w:t>
      </w:r>
      <w:r w:rsidR="00E43458">
        <w:rPr>
          <w:rFonts w:ascii="Arial" w:hAnsi="Arial" w:cs="B Nazanin" w:hint="cs"/>
          <w:sz w:val="24"/>
          <w:szCs w:val="24"/>
          <w:rtl/>
          <w:lang w:bidi="fa-IR"/>
        </w:rPr>
        <w:t>سنجش مصارف پیشنهاد شده ویا تحقق یافته طبق نورم قبول شده ازتطبیق وصحت بودن آن دربخش های عادی وانکشافی؛</w:t>
      </w:r>
    </w:p>
    <w:p w:rsidR="000650FD" w:rsidRDefault="000650FD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ثبت تمام حواله های بودیجه عادی وانکشافی بخاطرجوابگو بودن؛</w:t>
      </w:r>
    </w:p>
    <w:p w:rsidR="0015197B" w:rsidRDefault="00F04F18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ترتیب راپور ها</w:t>
      </w:r>
      <w:r w:rsidR="0015197B">
        <w:rPr>
          <w:rFonts w:ascii="Arial" w:hAnsi="Arial" w:cs="B Nazanin" w:hint="cs"/>
          <w:sz w:val="24"/>
          <w:szCs w:val="24"/>
          <w:rtl/>
          <w:lang w:bidi="fa-IR"/>
        </w:rPr>
        <w:t xml:space="preserve"> درفورمه های مخصوص آن؛</w:t>
      </w:r>
    </w:p>
    <w:p w:rsidR="002B1FE2" w:rsidRPr="002B1FE2" w:rsidRDefault="002B1FE2" w:rsidP="002B1FE2">
      <w:pPr>
        <w:pStyle w:val="ListParagraph"/>
        <w:numPr>
          <w:ilvl w:val="0"/>
          <w:numId w:val="15"/>
        </w:numPr>
        <w:bidi/>
        <w:spacing w:line="276" w:lineRule="auto"/>
        <w:ind w:left="27" w:right="-810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نظارت وکنترول ازامور مدیریت عمومی ومحاسبه نقدی؛</w:t>
      </w:r>
    </w:p>
    <w:p w:rsidR="00860AC7" w:rsidRDefault="00860AC7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ثبت </w:t>
      </w:r>
      <w:r w:rsidR="00682039">
        <w:rPr>
          <w:rFonts w:ascii="Arial" w:hAnsi="Arial" w:cs="B Nazanin" w:hint="cs"/>
          <w:sz w:val="24"/>
          <w:szCs w:val="24"/>
          <w:rtl/>
          <w:lang w:bidi="fa-IR"/>
        </w:rPr>
        <w:t>تمام پول های تحویلی وژورنال آنها درکمپیوتر بصورت سافت؛</w:t>
      </w:r>
    </w:p>
    <w:p w:rsidR="00935110" w:rsidRDefault="00935110" w:rsidP="00FA1DF4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تعقیب مکاتیب باقیداری اشخاص</w:t>
      </w:r>
      <w:r w:rsidR="00F04F18">
        <w:rPr>
          <w:rFonts w:ascii="Arial" w:hAnsi="Arial" w:cs="B Nazanin" w:hint="cs"/>
          <w:sz w:val="24"/>
          <w:szCs w:val="24"/>
          <w:rtl/>
          <w:lang w:bidi="fa-IR"/>
        </w:rPr>
        <w:t>،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تطبیق وحصول اطمینان ازپول های انتقال شده به بانک برویت صورت حساب های بانکی؛</w:t>
      </w:r>
    </w:p>
    <w:p w:rsidR="004213D6" w:rsidRDefault="00E44F58" w:rsidP="00FB4668">
      <w:pPr>
        <w:pStyle w:val="ListParagraph"/>
        <w:numPr>
          <w:ilvl w:val="0"/>
          <w:numId w:val="15"/>
        </w:numPr>
        <w:bidi/>
        <w:spacing w:line="276" w:lineRule="auto"/>
        <w:ind w:left="2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ایجاد یک سیستم مؤثر وجوابگو مالی وحسابی </w:t>
      </w:r>
      <w:r w:rsidR="00FB4668">
        <w:rPr>
          <w:rFonts w:ascii="Arial" w:hAnsi="Arial" w:cs="B Nazanin" w:hint="cs"/>
          <w:sz w:val="24"/>
          <w:szCs w:val="24"/>
          <w:rtl/>
          <w:lang w:bidi="fa-IR"/>
        </w:rPr>
        <w:t>وشفاف</w:t>
      </w:r>
      <w:r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7426F2" w:rsidRDefault="007426F2" w:rsidP="00D56ABF">
      <w:pPr>
        <w:numPr>
          <w:ilvl w:val="0"/>
          <w:numId w:val="15"/>
        </w:numPr>
        <w:bidi/>
        <w:spacing w:after="0" w:line="276" w:lineRule="auto"/>
        <w:ind w:left="27"/>
        <w:jc w:val="both"/>
        <w:rPr>
          <w:rFonts w:cs="B Nazanin"/>
          <w:sz w:val="24"/>
          <w:szCs w:val="24"/>
          <w:lang w:bidi="fa-IR"/>
        </w:rPr>
      </w:pPr>
      <w:r w:rsidRPr="0084793C">
        <w:rPr>
          <w:rFonts w:cs="B Nazanin" w:hint="cs"/>
          <w:sz w:val="24"/>
          <w:szCs w:val="24"/>
          <w:rtl/>
          <w:lang w:bidi="fa-IR"/>
        </w:rPr>
        <w:t xml:space="preserve">حصول اطمینان </w:t>
      </w:r>
      <w:r w:rsidRPr="0084793C">
        <w:rPr>
          <w:rFonts w:cs="B Nazanin"/>
          <w:sz w:val="24"/>
          <w:szCs w:val="24"/>
          <w:rtl/>
          <w:lang w:bidi="fa-IR"/>
        </w:rPr>
        <w:t>از</w:t>
      </w:r>
      <w:r w:rsidRPr="0084793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4793C">
        <w:rPr>
          <w:rFonts w:cs="B Nazanin"/>
          <w:sz w:val="24"/>
          <w:szCs w:val="24"/>
          <w:rtl/>
          <w:lang w:bidi="fa-IR"/>
        </w:rPr>
        <w:t>اجرا</w:t>
      </w:r>
      <w:r w:rsidRPr="0084793C">
        <w:rPr>
          <w:rFonts w:cs="B Nazanin" w:hint="cs"/>
          <w:sz w:val="24"/>
          <w:szCs w:val="24"/>
          <w:rtl/>
          <w:lang w:bidi="fa-IR"/>
        </w:rPr>
        <w:t>آ</w:t>
      </w:r>
      <w:r w:rsidRPr="0084793C">
        <w:rPr>
          <w:rFonts w:cs="B Nazanin"/>
          <w:sz w:val="24"/>
          <w:szCs w:val="24"/>
          <w:rtl/>
          <w:lang w:bidi="fa-IR"/>
        </w:rPr>
        <w:t xml:space="preserve">ت کاری </w:t>
      </w:r>
      <w:r w:rsidR="00D56ABF">
        <w:rPr>
          <w:rFonts w:cs="B Nazanin" w:hint="cs"/>
          <w:sz w:val="24"/>
          <w:szCs w:val="24"/>
          <w:rtl/>
          <w:lang w:bidi="fa-IR"/>
        </w:rPr>
        <w:t>یومیه کارکنان تحت اثر</w:t>
      </w:r>
      <w:r w:rsidRPr="0084793C">
        <w:rPr>
          <w:rFonts w:cs="B Nazanin" w:hint="cs"/>
          <w:sz w:val="24"/>
          <w:szCs w:val="24"/>
          <w:rtl/>
          <w:lang w:bidi="fa-IR"/>
        </w:rPr>
        <w:t>؛</w:t>
      </w:r>
    </w:p>
    <w:p w:rsidR="007A5B3F" w:rsidRPr="007A5B3F" w:rsidRDefault="007A5B3F" w:rsidP="002B1FE2">
      <w:pPr>
        <w:pStyle w:val="ListParagraph"/>
        <w:numPr>
          <w:ilvl w:val="0"/>
          <w:numId w:val="15"/>
        </w:numPr>
        <w:bidi/>
        <w:spacing w:line="360" w:lineRule="auto"/>
        <w:ind w:left="63"/>
        <w:jc w:val="both"/>
        <w:rPr>
          <w:rFonts w:cs="B Nazanin"/>
          <w:sz w:val="24"/>
          <w:szCs w:val="24"/>
          <w:lang w:bidi="fa-IR"/>
        </w:rPr>
      </w:pPr>
      <w:r w:rsidRPr="00094369">
        <w:rPr>
          <w:rFonts w:cs="B Nazanin" w:hint="cs"/>
          <w:sz w:val="24"/>
          <w:szCs w:val="24"/>
          <w:rtl/>
          <w:lang w:bidi="fa-IR"/>
        </w:rPr>
        <w:t>اشتراک وسهم گیری فعال در ورکشا پها ، سمینار ها جهت ار</w:t>
      </w:r>
      <w:r>
        <w:rPr>
          <w:rFonts w:cs="B Nazanin" w:hint="cs"/>
          <w:sz w:val="24"/>
          <w:szCs w:val="24"/>
          <w:rtl/>
          <w:lang w:bidi="fa-IR"/>
        </w:rPr>
        <w:t xml:space="preserve">تقاء سطح دانش مسلکی </w:t>
      </w:r>
      <w:r w:rsidR="00D56ABF">
        <w:rPr>
          <w:rFonts w:cs="B Nazanin" w:hint="cs"/>
          <w:sz w:val="24"/>
          <w:szCs w:val="24"/>
          <w:rtl/>
          <w:lang w:bidi="fa-IR"/>
        </w:rPr>
        <w:t>کارمندان تحت اثر</w:t>
      </w:r>
      <w:r>
        <w:rPr>
          <w:rFonts w:cs="B Nazanin" w:hint="cs"/>
          <w:sz w:val="24"/>
          <w:szCs w:val="24"/>
          <w:rtl/>
          <w:lang w:bidi="fa-IR"/>
        </w:rPr>
        <w:t>؛</w:t>
      </w:r>
    </w:p>
    <w:p w:rsidR="00891283" w:rsidRPr="009D2047" w:rsidRDefault="00891283" w:rsidP="00FA1DF4">
      <w:pPr>
        <w:pStyle w:val="ListParagraph"/>
        <w:numPr>
          <w:ilvl w:val="0"/>
          <w:numId w:val="15"/>
        </w:numPr>
        <w:bidi/>
        <w:spacing w:line="276" w:lineRule="auto"/>
        <w:ind w:left="27" w:right="-810"/>
        <w:jc w:val="both"/>
        <w:rPr>
          <w:rFonts w:ascii="Arial" w:hAnsi="Arial" w:cs="B Nazanin"/>
          <w:sz w:val="24"/>
          <w:szCs w:val="24"/>
          <w:lang w:bidi="fa-IR"/>
        </w:rPr>
      </w:pPr>
      <w:r w:rsidRPr="009D2047">
        <w:rPr>
          <w:rFonts w:ascii="Arial" w:hAnsi="Arial" w:cs="B Nazanin"/>
          <w:sz w:val="24"/>
          <w:szCs w:val="24"/>
          <w:rtl/>
          <w:lang w:bidi="fa-IR"/>
        </w:rPr>
        <w:t>ارائه گزارش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ربعوار، سالانه و عندالضرورت از فعالیت ها و دست آورد ها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ی مربوطه،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بمنظور مطلع ساختن ره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ب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ری 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وزارت؛</w:t>
      </w:r>
    </w:p>
    <w:p w:rsidR="00891283" w:rsidRPr="009D2047" w:rsidRDefault="00891283" w:rsidP="00FA1DF4">
      <w:pPr>
        <w:pStyle w:val="ListParagraph"/>
        <w:numPr>
          <w:ilvl w:val="0"/>
          <w:numId w:val="15"/>
        </w:numPr>
        <w:bidi/>
        <w:spacing w:after="0" w:line="276" w:lineRule="auto"/>
        <w:ind w:left="27" w:right="-810"/>
        <w:jc w:val="both"/>
        <w:rPr>
          <w:rFonts w:ascii="Arial" w:hAnsi="Arial" w:cs="B Nazanin"/>
          <w:sz w:val="24"/>
          <w:szCs w:val="24"/>
          <w:lang w:bidi="fa-IR"/>
        </w:rPr>
      </w:pPr>
      <w:r w:rsidRPr="009D2047">
        <w:rPr>
          <w:rFonts w:ascii="Arial" w:hAnsi="Arial" w:cs="B Nazanin"/>
          <w:sz w:val="24"/>
          <w:szCs w:val="24"/>
          <w:rtl/>
          <w:lang w:bidi="fa-IR"/>
        </w:rPr>
        <w:t>اجرای سا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>ر وظایف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 xml:space="preserve"> که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مطابق 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قوانین،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مقررات 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و اهداف وزارت</w:t>
      </w:r>
      <w:r w:rsidRPr="009D2047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سپرده میشود</w:t>
      </w:r>
      <w:r w:rsidR="00336527" w:rsidRPr="009D2047">
        <w:rPr>
          <w:rFonts w:cs="B Nazanin" w:hint="cs"/>
          <w:sz w:val="24"/>
          <w:szCs w:val="24"/>
          <w:rtl/>
          <w:lang w:bidi="prs-AF"/>
        </w:rPr>
        <w:t>؛</w:t>
      </w:r>
    </w:p>
    <w:p w:rsidR="00DE4B84" w:rsidRPr="009D2047" w:rsidRDefault="00891283" w:rsidP="00FA1DF4">
      <w:pPr>
        <w:bidi/>
        <w:spacing w:after="0" w:line="276" w:lineRule="auto"/>
        <w:ind w:left="-720" w:right="-900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9D2047">
        <w:rPr>
          <w:rFonts w:ascii="Arial" w:hAnsi="Arial" w:cs="B Nazanin" w:hint="cs"/>
          <w:sz w:val="24"/>
          <w:szCs w:val="24"/>
          <w:rtl/>
          <w:lang w:bidi="fa-IR"/>
        </w:rPr>
        <w:t>-------------------------------------------------------------------------------------------------</w:t>
      </w:r>
      <w:r w:rsidR="0081609F" w:rsidRPr="009D2047">
        <w:rPr>
          <w:rFonts w:ascii="Arial" w:hAnsi="Arial" w:cs="B Nazanin" w:hint="cs"/>
          <w:sz w:val="24"/>
          <w:szCs w:val="24"/>
          <w:rtl/>
          <w:lang w:bidi="fa-IR"/>
        </w:rPr>
        <w:t>-</w:t>
      </w:r>
      <w:r w:rsidRPr="009D2047">
        <w:rPr>
          <w:rFonts w:ascii="Arial" w:hAnsi="Arial" w:cs="B Nazanin" w:hint="cs"/>
          <w:sz w:val="24"/>
          <w:szCs w:val="24"/>
          <w:rtl/>
          <w:lang w:bidi="fa-IR"/>
        </w:rPr>
        <w:t>------------------------</w:t>
      </w:r>
    </w:p>
    <w:p w:rsidR="00B210B3" w:rsidRDefault="00B210B3" w:rsidP="00FA1DF4">
      <w:pPr>
        <w:bidi/>
        <w:spacing w:after="0" w:line="276" w:lineRule="auto"/>
        <w:ind w:left="-540"/>
        <w:jc w:val="both"/>
        <w:rPr>
          <w:rFonts w:cs="B Nazanin"/>
          <w:b/>
          <w:bCs/>
          <w:sz w:val="24"/>
          <w:szCs w:val="24"/>
          <w:rtl/>
          <w:lang w:bidi="prs-AF"/>
        </w:rPr>
      </w:pPr>
    </w:p>
    <w:p w:rsidR="00541300" w:rsidRDefault="00541300" w:rsidP="0061256F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prs-AF"/>
        </w:rPr>
      </w:pPr>
    </w:p>
    <w:p w:rsidR="00541300" w:rsidRDefault="00541300" w:rsidP="007A3450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prs-AF"/>
        </w:rPr>
      </w:pPr>
    </w:p>
    <w:p w:rsidR="00856BE8" w:rsidRPr="009D2047" w:rsidRDefault="00B03986" w:rsidP="00FA1DF4">
      <w:pPr>
        <w:bidi/>
        <w:spacing w:after="0" w:line="276" w:lineRule="auto"/>
        <w:ind w:left="-747"/>
        <w:jc w:val="both"/>
        <w:rPr>
          <w:rFonts w:cs="B Nazanin"/>
          <w:b/>
          <w:bCs/>
          <w:sz w:val="24"/>
          <w:szCs w:val="24"/>
          <w:lang w:bidi="prs-AF"/>
        </w:rPr>
      </w:pPr>
      <w:r w:rsidRPr="009D2047">
        <w:rPr>
          <w:rFonts w:cs="B Nazanin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9D2047" w:rsidRDefault="00891283" w:rsidP="00FA1DF4">
      <w:pPr>
        <w:bidi/>
        <w:spacing w:after="0" w:line="276" w:lineRule="auto"/>
        <w:ind w:left="-747"/>
        <w:jc w:val="both"/>
        <w:rPr>
          <w:rFonts w:cs="B Nazanin"/>
          <w:b/>
          <w:bCs/>
          <w:sz w:val="24"/>
          <w:szCs w:val="24"/>
          <w:rtl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>این لایحه</w:t>
      </w:r>
      <w:r w:rsidR="00B03986" w:rsidRPr="009D2047">
        <w:rPr>
          <w:rFonts w:cs="B Nazanin" w:hint="cs"/>
          <w:sz w:val="24"/>
          <w:szCs w:val="24"/>
          <w:rtl/>
          <w:lang w:bidi="prs-AF"/>
        </w:rPr>
        <w:t xml:space="preserve"> وظایف با در نظر داشت مواد (۷) و (۳۴) قانون کارکنان خدمات ملکی با شرایط و</w:t>
      </w:r>
      <w:r w:rsidR="00544D0B" w:rsidRPr="009D2047">
        <w:rPr>
          <w:rFonts w:cs="B Nazanin" w:hint="cs"/>
          <w:sz w:val="24"/>
          <w:szCs w:val="24"/>
          <w:rtl/>
          <w:lang w:bidi="prs-AF"/>
        </w:rPr>
        <w:t xml:space="preserve"> معیار های ذیل ترتیب گردیده است؛</w:t>
      </w:r>
    </w:p>
    <w:p w:rsidR="00B03986" w:rsidRPr="009D2047" w:rsidRDefault="00B03986" w:rsidP="00C47463">
      <w:pPr>
        <w:pStyle w:val="ListParagraph"/>
        <w:numPr>
          <w:ilvl w:val="0"/>
          <w:numId w:val="16"/>
        </w:numPr>
        <w:bidi/>
        <w:spacing w:line="276" w:lineRule="auto"/>
        <w:ind w:left="27" w:right="-142" w:hanging="309"/>
        <w:jc w:val="both"/>
        <w:rPr>
          <w:rFonts w:cs="B Nazanin"/>
          <w:sz w:val="24"/>
          <w:szCs w:val="24"/>
          <w:rtl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>داشتن ح</w:t>
      </w:r>
      <w:r w:rsidR="00FA32E6" w:rsidRPr="009D2047">
        <w:rPr>
          <w:rFonts w:cs="B Nazanin" w:hint="cs"/>
          <w:sz w:val="24"/>
          <w:szCs w:val="24"/>
          <w:rtl/>
          <w:lang w:bidi="prs-AF"/>
        </w:rPr>
        <w:t>داقل سند تحصیلی ل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>ی</w:t>
      </w:r>
      <w:r w:rsidR="00FA32E6" w:rsidRPr="009D2047">
        <w:rPr>
          <w:rFonts w:cs="B Nazanin" w:hint="cs"/>
          <w:sz w:val="24"/>
          <w:szCs w:val="24"/>
          <w:rtl/>
          <w:lang w:bidi="prs-AF"/>
        </w:rPr>
        <w:t>سانس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 xml:space="preserve"> در </w:t>
      </w:r>
      <w:r w:rsidR="00C04C2F">
        <w:rPr>
          <w:rFonts w:cs="B Nazanin" w:hint="cs"/>
          <w:sz w:val="24"/>
          <w:szCs w:val="24"/>
          <w:rtl/>
          <w:lang w:bidi="fa-IR"/>
        </w:rPr>
        <w:t>یکی از</w:t>
      </w:r>
      <w:r w:rsidR="007B5827" w:rsidRPr="009D2047">
        <w:rPr>
          <w:rFonts w:cs="B Nazanin" w:hint="cs"/>
          <w:sz w:val="24"/>
          <w:szCs w:val="24"/>
          <w:rtl/>
          <w:lang w:bidi="prs-AF"/>
        </w:rPr>
        <w:t>رشته</w:t>
      </w:r>
      <w:r w:rsidR="00C04C2F">
        <w:rPr>
          <w:rFonts w:cs="B Nazanin" w:hint="cs"/>
          <w:sz w:val="24"/>
          <w:szCs w:val="24"/>
          <w:rtl/>
          <w:lang w:bidi="prs-AF"/>
        </w:rPr>
        <w:t xml:space="preserve"> های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 xml:space="preserve">: </w:t>
      </w:r>
      <w:r w:rsidR="00064993">
        <w:rPr>
          <w:rFonts w:cs="B Nazanin" w:hint="cs"/>
          <w:sz w:val="24"/>
          <w:szCs w:val="24"/>
          <w:rtl/>
          <w:lang w:bidi="fa-IR"/>
        </w:rPr>
        <w:t xml:space="preserve">اقتصاد، </w:t>
      </w:r>
      <w:r w:rsidR="0021466A">
        <w:rPr>
          <w:rFonts w:cs="B Nazanin" w:hint="cs"/>
          <w:sz w:val="24"/>
          <w:szCs w:val="24"/>
          <w:rtl/>
          <w:lang w:bidi="fa-IR"/>
        </w:rPr>
        <w:t>مدیریت مالی وحسابی</w:t>
      </w:r>
      <w:r w:rsidR="00064993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1745D">
        <w:rPr>
          <w:rFonts w:cs="B Nazanin" w:hint="cs"/>
          <w:sz w:val="24"/>
          <w:szCs w:val="24"/>
          <w:rtl/>
          <w:lang w:bidi="fa-IR"/>
        </w:rPr>
        <w:t xml:space="preserve">اداره </w:t>
      </w:r>
      <w:r w:rsidR="0021466A">
        <w:rPr>
          <w:rFonts w:cs="B Nazanin" w:hint="cs"/>
          <w:sz w:val="24"/>
          <w:szCs w:val="24"/>
          <w:rtl/>
          <w:lang w:bidi="fa-IR"/>
        </w:rPr>
        <w:t>عامه</w:t>
      </w:r>
      <w:r w:rsidR="00203010">
        <w:rPr>
          <w:rFonts w:cs="B Nazanin" w:hint="cs"/>
          <w:sz w:val="24"/>
          <w:szCs w:val="24"/>
          <w:rtl/>
          <w:lang w:bidi="fa-IR"/>
        </w:rPr>
        <w:t>،</w:t>
      </w:r>
      <w:r w:rsidR="002927E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466A">
        <w:rPr>
          <w:rFonts w:cs="B Nazanin" w:hint="cs"/>
          <w:sz w:val="24"/>
          <w:szCs w:val="24"/>
          <w:rtl/>
          <w:lang w:bidi="fa-IR"/>
        </w:rPr>
        <w:t>مدیریت عمومی عمومی</w:t>
      </w:r>
      <w:r w:rsidR="0021466A">
        <w:rPr>
          <w:rFonts w:cs="B Nazanin"/>
          <w:sz w:val="24"/>
          <w:szCs w:val="24"/>
          <w:lang w:bidi="fa-IR"/>
        </w:rPr>
        <w:t xml:space="preserve">ACCA </w:t>
      </w:r>
      <w:r w:rsidR="0021466A">
        <w:rPr>
          <w:rFonts w:cs="B Nazanin" w:hint="cs"/>
          <w:sz w:val="24"/>
          <w:szCs w:val="24"/>
          <w:rtl/>
          <w:lang w:bidi="fa-IR"/>
        </w:rPr>
        <w:t xml:space="preserve"> ، </w:t>
      </w:r>
      <w:r w:rsidR="0021466A">
        <w:rPr>
          <w:rFonts w:cs="B Nazanin"/>
          <w:sz w:val="24"/>
          <w:szCs w:val="24"/>
          <w:lang w:bidi="fa-IR"/>
        </w:rPr>
        <w:t>CA</w:t>
      </w:r>
      <w:r w:rsidR="00C04C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 xml:space="preserve">و </w:t>
      </w:r>
      <w:r w:rsidR="00C47463">
        <w:rPr>
          <w:rFonts w:cs="B Nazanin" w:hint="cs"/>
          <w:sz w:val="24"/>
          <w:szCs w:val="24"/>
          <w:rtl/>
          <w:lang w:bidi="prs-AF"/>
        </w:rPr>
        <w:t>به درجه</w:t>
      </w:r>
      <w:r w:rsidRPr="009D2047">
        <w:rPr>
          <w:rFonts w:cs="B Nazanin" w:hint="cs"/>
          <w:sz w:val="24"/>
          <w:szCs w:val="24"/>
          <w:rtl/>
          <w:lang w:bidi="prs-AF"/>
        </w:rPr>
        <w:t xml:space="preserve"> تحصیلی </w:t>
      </w:r>
      <w:r w:rsidR="00C47463">
        <w:rPr>
          <w:rFonts w:cs="B Nazanin" w:hint="cs"/>
          <w:sz w:val="24"/>
          <w:szCs w:val="24"/>
          <w:rtl/>
          <w:lang w:bidi="prs-AF"/>
        </w:rPr>
        <w:t>بالاتر</w:t>
      </w:r>
      <w:r w:rsidRPr="009D2047">
        <w:rPr>
          <w:rFonts w:cs="B Nazanin" w:hint="cs"/>
          <w:sz w:val="24"/>
          <w:szCs w:val="24"/>
          <w:rtl/>
          <w:lang w:bidi="prs-AF"/>
        </w:rPr>
        <w:t>در رشته</w:t>
      </w:r>
      <w:r w:rsidR="003E3FEB" w:rsidRPr="009D2047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96E6F">
        <w:rPr>
          <w:rFonts w:cs="B Nazanin" w:hint="cs"/>
          <w:sz w:val="24"/>
          <w:szCs w:val="24"/>
          <w:rtl/>
          <w:lang w:bidi="prs-AF"/>
        </w:rPr>
        <w:t xml:space="preserve">های </w:t>
      </w:r>
      <w:r w:rsidR="00C47463">
        <w:rPr>
          <w:rFonts w:cs="B Nazanin" w:hint="cs"/>
          <w:sz w:val="24"/>
          <w:szCs w:val="24"/>
          <w:rtl/>
          <w:lang w:bidi="prs-AF"/>
        </w:rPr>
        <w:t xml:space="preserve">متذکره 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 xml:space="preserve"> ارجحیت داده </w:t>
      </w:r>
      <w:r w:rsidR="00923E3B">
        <w:rPr>
          <w:rFonts w:cs="B Nazanin" w:hint="cs"/>
          <w:sz w:val="24"/>
          <w:szCs w:val="24"/>
          <w:rtl/>
          <w:lang w:bidi="prs-AF"/>
        </w:rPr>
        <w:t>می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>شود؛</w:t>
      </w:r>
    </w:p>
    <w:p w:rsidR="00B03986" w:rsidRPr="009D2047" w:rsidRDefault="00AA5010" w:rsidP="00FA1DF4">
      <w:pPr>
        <w:pStyle w:val="ListParagraph"/>
        <w:numPr>
          <w:ilvl w:val="0"/>
          <w:numId w:val="16"/>
        </w:numPr>
        <w:bidi/>
        <w:spacing w:line="276" w:lineRule="auto"/>
        <w:ind w:left="27" w:right="142" w:hanging="309"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داشتن ت</w:t>
      </w:r>
      <w:r w:rsidR="008E6CBA" w:rsidRPr="009D2047">
        <w:rPr>
          <w:rFonts w:cs="B Nazanin" w:hint="cs"/>
          <w:sz w:val="24"/>
          <w:szCs w:val="24"/>
          <w:rtl/>
          <w:lang w:bidi="prs-AF"/>
        </w:rPr>
        <w:t>جربه کاری مرتبط حداقل</w:t>
      </w:r>
      <w:r w:rsidR="007B5827" w:rsidRPr="009D2047">
        <w:rPr>
          <w:rFonts w:cs="B Nazanin" w:hint="cs"/>
          <w:sz w:val="24"/>
          <w:szCs w:val="24"/>
          <w:rtl/>
          <w:lang w:bidi="prs-AF"/>
        </w:rPr>
        <w:t xml:space="preserve"> </w:t>
      </w:r>
      <w:r w:rsidR="0085699D" w:rsidRPr="009D2047">
        <w:rPr>
          <w:rFonts w:cs="B Nazanin" w:hint="cs"/>
          <w:sz w:val="24"/>
          <w:szCs w:val="24"/>
          <w:rtl/>
          <w:lang w:bidi="prs-AF"/>
        </w:rPr>
        <w:t>یک</w:t>
      </w:r>
      <w:r w:rsidR="007B5827" w:rsidRPr="009D2047">
        <w:rPr>
          <w:rFonts w:cs="B Nazanin" w:hint="cs"/>
          <w:sz w:val="24"/>
          <w:szCs w:val="24"/>
          <w:rtl/>
          <w:lang w:bidi="prs-AF"/>
        </w:rPr>
        <w:t xml:space="preserve"> سال</w:t>
      </w:r>
      <w:r>
        <w:rPr>
          <w:rFonts w:cs="B Nazanin" w:hint="cs"/>
          <w:sz w:val="24"/>
          <w:szCs w:val="24"/>
          <w:rtl/>
          <w:lang w:bidi="prs-AF"/>
        </w:rPr>
        <w:t xml:space="preserve"> برای لیسانس</w:t>
      </w:r>
      <w:r w:rsidR="008E6CBA" w:rsidRPr="009D2047">
        <w:rPr>
          <w:rFonts w:cs="B Nazanin" w:hint="cs"/>
          <w:sz w:val="24"/>
          <w:szCs w:val="24"/>
          <w:rtl/>
          <w:lang w:bidi="fa-IR"/>
        </w:rPr>
        <w:t>؛</w:t>
      </w:r>
    </w:p>
    <w:p w:rsidR="00B03986" w:rsidRPr="009D2047" w:rsidRDefault="00B03986" w:rsidP="00FA1DF4">
      <w:pPr>
        <w:pStyle w:val="ListParagraph"/>
        <w:numPr>
          <w:ilvl w:val="0"/>
          <w:numId w:val="16"/>
        </w:numPr>
        <w:bidi/>
        <w:spacing w:line="276" w:lineRule="auto"/>
        <w:ind w:left="27" w:right="-540" w:hanging="309"/>
        <w:jc w:val="both"/>
        <w:rPr>
          <w:rFonts w:cs="B Nazanin"/>
          <w:sz w:val="24"/>
          <w:szCs w:val="24"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 xml:space="preserve">تسلط به </w:t>
      </w:r>
      <w:r w:rsidR="007519B5" w:rsidRPr="009D2047">
        <w:rPr>
          <w:rFonts w:cs="B Nazanin" w:hint="cs"/>
          <w:sz w:val="24"/>
          <w:szCs w:val="24"/>
          <w:rtl/>
          <w:lang w:bidi="prs-AF"/>
        </w:rPr>
        <w:t>یکی از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 xml:space="preserve"> زبان</w:t>
      </w:r>
      <w:r w:rsidR="007B5827" w:rsidRPr="009D2047">
        <w:rPr>
          <w:rFonts w:cs="B Nazanin" w:hint="cs"/>
          <w:sz w:val="24"/>
          <w:szCs w:val="24"/>
          <w:rtl/>
          <w:lang w:bidi="prs-AF"/>
        </w:rPr>
        <w:t xml:space="preserve"> های رسمی کشور(پشتو 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>یا</w:t>
      </w:r>
      <w:r w:rsidR="00002D1E">
        <w:rPr>
          <w:rFonts w:cs="B Nazanin" w:hint="cs"/>
          <w:sz w:val="24"/>
          <w:szCs w:val="24"/>
          <w:rtl/>
          <w:lang w:bidi="prs-AF"/>
        </w:rPr>
        <w:t xml:space="preserve"> دری) و</w:t>
      </w:r>
      <w:r w:rsidR="00C04C2F">
        <w:rPr>
          <w:rFonts w:cs="B Nazanin" w:hint="cs"/>
          <w:sz w:val="24"/>
          <w:szCs w:val="24"/>
          <w:rtl/>
          <w:lang w:bidi="prs-AF"/>
        </w:rPr>
        <w:t xml:space="preserve"> آشنائی </w:t>
      </w:r>
      <w:r w:rsidR="00100890">
        <w:rPr>
          <w:rFonts w:cs="B Nazanin" w:hint="cs"/>
          <w:sz w:val="24"/>
          <w:szCs w:val="24"/>
          <w:rtl/>
          <w:lang w:bidi="prs-AF"/>
        </w:rPr>
        <w:t>(تحریر وتکلم) با</w:t>
      </w:r>
      <w:r w:rsidR="00C04C2F">
        <w:rPr>
          <w:rFonts w:cs="B Nazanin" w:hint="cs"/>
          <w:sz w:val="24"/>
          <w:szCs w:val="24"/>
          <w:rtl/>
          <w:lang w:bidi="prs-AF"/>
        </w:rPr>
        <w:t xml:space="preserve"> زبان </w:t>
      </w:r>
      <w:r w:rsidR="00891283" w:rsidRPr="009D2047">
        <w:rPr>
          <w:rFonts w:cs="B Nazanin" w:hint="cs"/>
          <w:sz w:val="24"/>
          <w:szCs w:val="24"/>
          <w:rtl/>
          <w:lang w:bidi="prs-AF"/>
        </w:rPr>
        <w:t>انگلیسی؛</w:t>
      </w:r>
    </w:p>
    <w:p w:rsidR="00E429C8" w:rsidRDefault="00B03986" w:rsidP="00FA1DF4">
      <w:pPr>
        <w:pStyle w:val="ListParagraph"/>
        <w:numPr>
          <w:ilvl w:val="0"/>
          <w:numId w:val="16"/>
        </w:numPr>
        <w:bidi/>
        <w:spacing w:line="276" w:lineRule="auto"/>
        <w:ind w:left="27" w:right="-540" w:hanging="309"/>
        <w:jc w:val="both"/>
        <w:rPr>
          <w:rFonts w:cs="B Nazanin"/>
          <w:sz w:val="24"/>
          <w:szCs w:val="24"/>
          <w:lang w:bidi="prs-AF"/>
        </w:rPr>
      </w:pPr>
      <w:r w:rsidRPr="009D2047">
        <w:rPr>
          <w:rFonts w:cs="B Nazanin" w:hint="cs"/>
          <w:sz w:val="24"/>
          <w:szCs w:val="24"/>
          <w:rtl/>
          <w:lang w:bidi="prs-AF"/>
        </w:rPr>
        <w:t xml:space="preserve">مهارت های کمپیوتری در برنامه های </w:t>
      </w:r>
      <w:r w:rsidR="00D33DD1" w:rsidRPr="009D2047">
        <w:rPr>
          <w:rFonts w:cs="B Nazanin" w:hint="cs"/>
          <w:sz w:val="24"/>
          <w:szCs w:val="24"/>
          <w:rtl/>
          <w:lang w:bidi="prs-AF"/>
        </w:rPr>
        <w:t>مرتبط به وظیفه؛</w:t>
      </w:r>
    </w:p>
    <w:p w:rsidR="00E429C8" w:rsidRDefault="00E429C8" w:rsidP="00E429C8">
      <w:pPr>
        <w:rPr>
          <w:lang w:bidi="prs-AF"/>
        </w:rPr>
      </w:pPr>
    </w:p>
    <w:p w:rsidR="00E429C8" w:rsidRPr="00EE32F3" w:rsidRDefault="00E429C8" w:rsidP="00E429C8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E32F3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E429C8" w:rsidRPr="00EE32F3" w:rsidRDefault="00E429C8" w:rsidP="00E429C8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E32F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شرایط و معیارهای ذیل ترتیب گردیده است:</w:t>
      </w:r>
    </w:p>
    <w:p w:rsidR="00E429C8" w:rsidRPr="00EE32F3" w:rsidRDefault="00E429C8" w:rsidP="00E429C8">
      <w:pPr>
        <w:pStyle w:val="ListParagraph"/>
        <w:numPr>
          <w:ilvl w:val="0"/>
          <w:numId w:val="28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داشتن حداقل سند تحصیلی لیسانس در یکی از رشته های</w:t>
      </w:r>
      <w:r w:rsidRPr="00EE32F3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اقتصاد، اداره تجارت، اداره عامه، اداره و مدیریت،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مدیریت صحت عامه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>، فارمسی و سایر رشته های مرتبط.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درجات بلند تر تحصیلی در رشته های فوق ترجیح داده میشود.</w:t>
      </w:r>
    </w:p>
    <w:p w:rsidR="00E429C8" w:rsidRPr="00EE32F3" w:rsidRDefault="00E429C8" w:rsidP="00E429C8">
      <w:pPr>
        <w:pStyle w:val="ListParagraph"/>
        <w:numPr>
          <w:ilvl w:val="0"/>
          <w:numId w:val="28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یک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کاری مدیریتی مشابه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در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امورتهیه وتدرکات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مسولیت های این لایحه وظایف.</w:t>
      </w:r>
    </w:p>
    <w:p w:rsidR="00E429C8" w:rsidRPr="00EE32F3" w:rsidRDefault="00E429C8" w:rsidP="00E429C8">
      <w:pPr>
        <w:pStyle w:val="ListParagraph"/>
        <w:numPr>
          <w:ilvl w:val="0"/>
          <w:numId w:val="28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تسلط به یکی از زبان های رسمی( پشتویا دری) و آشنایی کامل (تحریر و تکلم) با زبان انگلیسی. </w:t>
      </w:r>
    </w:p>
    <w:p w:rsidR="00E429C8" w:rsidRDefault="00E429C8" w:rsidP="00E429C8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42250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 های کمپیوتری کامل  در برنامه های </w:t>
      </w:r>
      <w:r w:rsidRPr="00642250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Pr="00642250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E429C8" w:rsidRDefault="00E429C8" w:rsidP="00E429C8">
      <w:pPr>
        <w:rPr>
          <w:lang w:bidi="fa-IR"/>
        </w:rPr>
      </w:pP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lastRenderedPageBreak/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E429C8" w:rsidRPr="00A61481" w:rsidRDefault="00E429C8" w:rsidP="00E429C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E429C8" w:rsidRPr="0064768E" w:rsidRDefault="00E429C8" w:rsidP="00E429C8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429C8" w:rsidRPr="00696454" w:rsidRDefault="00E429C8" w:rsidP="00E429C8">
      <w:pPr>
        <w:bidi/>
        <w:jc w:val="highKashida"/>
        <w:rPr>
          <w:b/>
          <w:bCs/>
          <w:sz w:val="24"/>
          <w:szCs w:val="24"/>
          <w:rtl/>
        </w:rPr>
      </w:pPr>
    </w:p>
    <w:p w:rsidR="00E429C8" w:rsidRDefault="00E429C8" w:rsidP="00E429C8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E429C8" w:rsidRPr="00BF10FC" w:rsidRDefault="00E429C8" w:rsidP="00E429C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مطیع الله شرق</w:t>
      </w:r>
    </w:p>
    <w:p w:rsidR="00B03986" w:rsidRPr="00E429C8" w:rsidRDefault="00E429C8" w:rsidP="00E429C8">
      <w:pPr>
        <w:jc w:val="center"/>
        <w:rPr>
          <w:lang w:bidi="prs-AF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B03986" w:rsidRPr="00E429C8" w:rsidSect="0039643F">
      <w:pgSz w:w="12240" w:h="15840"/>
      <w:pgMar w:top="450" w:right="144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96"/>
    <w:multiLevelType w:val="hybridMultilevel"/>
    <w:tmpl w:val="5748E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9BD3AC7"/>
    <w:multiLevelType w:val="hybridMultilevel"/>
    <w:tmpl w:val="CC14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8F0"/>
    <w:multiLevelType w:val="hybridMultilevel"/>
    <w:tmpl w:val="D416D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55C9"/>
    <w:multiLevelType w:val="hybridMultilevel"/>
    <w:tmpl w:val="AF8AF3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291F"/>
    <w:multiLevelType w:val="hybridMultilevel"/>
    <w:tmpl w:val="804A1430"/>
    <w:lvl w:ilvl="0" w:tplc="04090011">
      <w:start w:val="1"/>
      <w:numFmt w:val="decimal"/>
      <w:lvlText w:val="%1)"/>
      <w:lvlJc w:val="left"/>
      <w:pPr>
        <w:ind w:left="6881" w:hanging="360"/>
      </w:pPr>
      <w:rPr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259B6491"/>
    <w:multiLevelType w:val="hybridMultilevel"/>
    <w:tmpl w:val="B68A48E2"/>
    <w:lvl w:ilvl="0" w:tplc="60D2B3DC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21C5"/>
    <w:multiLevelType w:val="hybridMultilevel"/>
    <w:tmpl w:val="71F0837E"/>
    <w:lvl w:ilvl="0" w:tplc="E9424CE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7A20"/>
    <w:multiLevelType w:val="hybridMultilevel"/>
    <w:tmpl w:val="FC5AC9AA"/>
    <w:lvl w:ilvl="0" w:tplc="0EDA1F56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80052"/>
    <w:multiLevelType w:val="hybridMultilevel"/>
    <w:tmpl w:val="EE62CB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9651BF"/>
    <w:multiLevelType w:val="hybridMultilevel"/>
    <w:tmpl w:val="B9EC0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B030E"/>
    <w:multiLevelType w:val="hybridMultilevel"/>
    <w:tmpl w:val="A210D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11"/>
  </w:num>
  <w:num w:numId="5">
    <w:abstractNumId w:val="16"/>
  </w:num>
  <w:num w:numId="6">
    <w:abstractNumId w:val="3"/>
  </w:num>
  <w:num w:numId="7">
    <w:abstractNumId w:val="13"/>
  </w:num>
  <w:num w:numId="8">
    <w:abstractNumId w:val="26"/>
  </w:num>
  <w:num w:numId="9">
    <w:abstractNumId w:val="2"/>
  </w:num>
  <w:num w:numId="10">
    <w:abstractNumId w:val="8"/>
  </w:num>
  <w:num w:numId="11">
    <w:abstractNumId w:val="19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5"/>
  </w:num>
  <w:num w:numId="17">
    <w:abstractNumId w:val="17"/>
  </w:num>
  <w:num w:numId="18">
    <w:abstractNumId w:val="23"/>
  </w:num>
  <w:num w:numId="19">
    <w:abstractNumId w:val="10"/>
  </w:num>
  <w:num w:numId="20">
    <w:abstractNumId w:val="1"/>
  </w:num>
  <w:num w:numId="21">
    <w:abstractNumId w:val="27"/>
  </w:num>
  <w:num w:numId="22">
    <w:abstractNumId w:val="18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5"/>
    <w:rsid w:val="00002D1E"/>
    <w:rsid w:val="00042BA4"/>
    <w:rsid w:val="00064993"/>
    <w:rsid w:val="000650FD"/>
    <w:rsid w:val="00066D61"/>
    <w:rsid w:val="000879B5"/>
    <w:rsid w:val="000905C5"/>
    <w:rsid w:val="00094369"/>
    <w:rsid w:val="000A1008"/>
    <w:rsid w:val="000A7328"/>
    <w:rsid w:val="000B2131"/>
    <w:rsid w:val="000B27A5"/>
    <w:rsid w:val="000C0E63"/>
    <w:rsid w:val="000C3E0B"/>
    <w:rsid w:val="000C3F38"/>
    <w:rsid w:val="000E5837"/>
    <w:rsid w:val="000E6C7E"/>
    <w:rsid w:val="00100890"/>
    <w:rsid w:val="00106F12"/>
    <w:rsid w:val="001242DB"/>
    <w:rsid w:val="00142366"/>
    <w:rsid w:val="0015197B"/>
    <w:rsid w:val="00160C90"/>
    <w:rsid w:val="0016405E"/>
    <w:rsid w:val="00166015"/>
    <w:rsid w:val="001721A7"/>
    <w:rsid w:val="00180A30"/>
    <w:rsid w:val="001A62DF"/>
    <w:rsid w:val="001C1952"/>
    <w:rsid w:val="001D0B92"/>
    <w:rsid w:val="001D34DE"/>
    <w:rsid w:val="001E4B6D"/>
    <w:rsid w:val="001F326F"/>
    <w:rsid w:val="00203010"/>
    <w:rsid w:val="00203F97"/>
    <w:rsid w:val="0021466A"/>
    <w:rsid w:val="0022761E"/>
    <w:rsid w:val="00241E57"/>
    <w:rsid w:val="00256211"/>
    <w:rsid w:val="00266ED0"/>
    <w:rsid w:val="00286ED6"/>
    <w:rsid w:val="00291FFD"/>
    <w:rsid w:val="0029211A"/>
    <w:rsid w:val="002927EE"/>
    <w:rsid w:val="002B1FE2"/>
    <w:rsid w:val="002B7A89"/>
    <w:rsid w:val="002D0C93"/>
    <w:rsid w:val="002E6C1B"/>
    <w:rsid w:val="002F0807"/>
    <w:rsid w:val="002F2E25"/>
    <w:rsid w:val="002F3B88"/>
    <w:rsid w:val="002F655B"/>
    <w:rsid w:val="00336527"/>
    <w:rsid w:val="00342DB3"/>
    <w:rsid w:val="00343F62"/>
    <w:rsid w:val="00344868"/>
    <w:rsid w:val="00357704"/>
    <w:rsid w:val="0036193D"/>
    <w:rsid w:val="003752F9"/>
    <w:rsid w:val="00382C09"/>
    <w:rsid w:val="003856C9"/>
    <w:rsid w:val="0038695D"/>
    <w:rsid w:val="00393B35"/>
    <w:rsid w:val="0039643F"/>
    <w:rsid w:val="003C4E6F"/>
    <w:rsid w:val="003D5E78"/>
    <w:rsid w:val="003E3FEB"/>
    <w:rsid w:val="004213D6"/>
    <w:rsid w:val="00421FD9"/>
    <w:rsid w:val="004246A9"/>
    <w:rsid w:val="00435C2B"/>
    <w:rsid w:val="0044016B"/>
    <w:rsid w:val="00455247"/>
    <w:rsid w:val="004844C7"/>
    <w:rsid w:val="004A5C26"/>
    <w:rsid w:val="004A6D96"/>
    <w:rsid w:val="004B66F1"/>
    <w:rsid w:val="004C3FC6"/>
    <w:rsid w:val="004D514A"/>
    <w:rsid w:val="00505D87"/>
    <w:rsid w:val="00506998"/>
    <w:rsid w:val="00513855"/>
    <w:rsid w:val="0052140B"/>
    <w:rsid w:val="00521E26"/>
    <w:rsid w:val="00541300"/>
    <w:rsid w:val="00544D0B"/>
    <w:rsid w:val="005538D3"/>
    <w:rsid w:val="00555BA3"/>
    <w:rsid w:val="00557610"/>
    <w:rsid w:val="0057700A"/>
    <w:rsid w:val="00582C79"/>
    <w:rsid w:val="00585D27"/>
    <w:rsid w:val="005A3106"/>
    <w:rsid w:val="005A4E28"/>
    <w:rsid w:val="005C330F"/>
    <w:rsid w:val="005D39EA"/>
    <w:rsid w:val="005D4FC4"/>
    <w:rsid w:val="005D6563"/>
    <w:rsid w:val="005E5193"/>
    <w:rsid w:val="005E646D"/>
    <w:rsid w:val="0061256F"/>
    <w:rsid w:val="00624FD2"/>
    <w:rsid w:val="0062503A"/>
    <w:rsid w:val="00635B09"/>
    <w:rsid w:val="006373D9"/>
    <w:rsid w:val="006375A1"/>
    <w:rsid w:val="006652E3"/>
    <w:rsid w:val="00672490"/>
    <w:rsid w:val="00674DD8"/>
    <w:rsid w:val="00682039"/>
    <w:rsid w:val="00696E6F"/>
    <w:rsid w:val="006B0BF4"/>
    <w:rsid w:val="006B1FA1"/>
    <w:rsid w:val="006B296E"/>
    <w:rsid w:val="006B7F0A"/>
    <w:rsid w:val="006C4937"/>
    <w:rsid w:val="006C61F8"/>
    <w:rsid w:val="006C7726"/>
    <w:rsid w:val="006D7C60"/>
    <w:rsid w:val="00700E61"/>
    <w:rsid w:val="007208CC"/>
    <w:rsid w:val="00726E57"/>
    <w:rsid w:val="00730297"/>
    <w:rsid w:val="007426F2"/>
    <w:rsid w:val="007519B5"/>
    <w:rsid w:val="00783D46"/>
    <w:rsid w:val="0078703D"/>
    <w:rsid w:val="007A3450"/>
    <w:rsid w:val="007A5B3F"/>
    <w:rsid w:val="007A7A40"/>
    <w:rsid w:val="007B50B5"/>
    <w:rsid w:val="007B5827"/>
    <w:rsid w:val="007B5C94"/>
    <w:rsid w:val="007D433F"/>
    <w:rsid w:val="007E385E"/>
    <w:rsid w:val="007E3D7B"/>
    <w:rsid w:val="007E6F79"/>
    <w:rsid w:val="007E7C5A"/>
    <w:rsid w:val="007F3F71"/>
    <w:rsid w:val="007F747B"/>
    <w:rsid w:val="007F7897"/>
    <w:rsid w:val="00807029"/>
    <w:rsid w:val="00807D2D"/>
    <w:rsid w:val="00815214"/>
    <w:rsid w:val="0081609F"/>
    <w:rsid w:val="00817CB2"/>
    <w:rsid w:val="008207C0"/>
    <w:rsid w:val="00826224"/>
    <w:rsid w:val="0084793C"/>
    <w:rsid w:val="0085699D"/>
    <w:rsid w:val="00856BE8"/>
    <w:rsid w:val="00860AC7"/>
    <w:rsid w:val="008705E1"/>
    <w:rsid w:val="00883CE9"/>
    <w:rsid w:val="00891283"/>
    <w:rsid w:val="008A5A7E"/>
    <w:rsid w:val="008B24BD"/>
    <w:rsid w:val="008D1F30"/>
    <w:rsid w:val="008D4BE2"/>
    <w:rsid w:val="008D5C0E"/>
    <w:rsid w:val="008E5204"/>
    <w:rsid w:val="008E52A8"/>
    <w:rsid w:val="008E6CBA"/>
    <w:rsid w:val="0092089A"/>
    <w:rsid w:val="00923E3B"/>
    <w:rsid w:val="00924ED7"/>
    <w:rsid w:val="00926708"/>
    <w:rsid w:val="0093398A"/>
    <w:rsid w:val="00935110"/>
    <w:rsid w:val="00944D8E"/>
    <w:rsid w:val="009572DB"/>
    <w:rsid w:val="00965BD3"/>
    <w:rsid w:val="00965CAF"/>
    <w:rsid w:val="009816A3"/>
    <w:rsid w:val="00983A33"/>
    <w:rsid w:val="00985DBF"/>
    <w:rsid w:val="009A14C8"/>
    <w:rsid w:val="009A46BF"/>
    <w:rsid w:val="009B469C"/>
    <w:rsid w:val="009C786A"/>
    <w:rsid w:val="009D1670"/>
    <w:rsid w:val="009D2047"/>
    <w:rsid w:val="009D40CF"/>
    <w:rsid w:val="009F011F"/>
    <w:rsid w:val="009F3C75"/>
    <w:rsid w:val="009F7D94"/>
    <w:rsid w:val="00A05B20"/>
    <w:rsid w:val="00A1745D"/>
    <w:rsid w:val="00A40D41"/>
    <w:rsid w:val="00A415B3"/>
    <w:rsid w:val="00A431A6"/>
    <w:rsid w:val="00A54789"/>
    <w:rsid w:val="00A906EA"/>
    <w:rsid w:val="00A9495C"/>
    <w:rsid w:val="00A96A47"/>
    <w:rsid w:val="00AA1BBA"/>
    <w:rsid w:val="00AA5010"/>
    <w:rsid w:val="00AB11D7"/>
    <w:rsid w:val="00AC6F96"/>
    <w:rsid w:val="00AD34AB"/>
    <w:rsid w:val="00AE2366"/>
    <w:rsid w:val="00AE732A"/>
    <w:rsid w:val="00B03986"/>
    <w:rsid w:val="00B11AC9"/>
    <w:rsid w:val="00B210B3"/>
    <w:rsid w:val="00B44FF0"/>
    <w:rsid w:val="00B661D8"/>
    <w:rsid w:val="00B762D9"/>
    <w:rsid w:val="00B83474"/>
    <w:rsid w:val="00B92797"/>
    <w:rsid w:val="00BA4D0D"/>
    <w:rsid w:val="00BB1938"/>
    <w:rsid w:val="00BC28AA"/>
    <w:rsid w:val="00BE049A"/>
    <w:rsid w:val="00BF1058"/>
    <w:rsid w:val="00BF2E9E"/>
    <w:rsid w:val="00BF6224"/>
    <w:rsid w:val="00C03E17"/>
    <w:rsid w:val="00C04C2F"/>
    <w:rsid w:val="00C13F94"/>
    <w:rsid w:val="00C14701"/>
    <w:rsid w:val="00C2113E"/>
    <w:rsid w:val="00C3644C"/>
    <w:rsid w:val="00C41932"/>
    <w:rsid w:val="00C43890"/>
    <w:rsid w:val="00C47463"/>
    <w:rsid w:val="00C50FAE"/>
    <w:rsid w:val="00C82EA4"/>
    <w:rsid w:val="00CA4F42"/>
    <w:rsid w:val="00CA59AD"/>
    <w:rsid w:val="00CD2D9E"/>
    <w:rsid w:val="00CD5D7B"/>
    <w:rsid w:val="00CE5971"/>
    <w:rsid w:val="00CF0110"/>
    <w:rsid w:val="00CF2589"/>
    <w:rsid w:val="00CF7F19"/>
    <w:rsid w:val="00D02857"/>
    <w:rsid w:val="00D15683"/>
    <w:rsid w:val="00D178C6"/>
    <w:rsid w:val="00D2044B"/>
    <w:rsid w:val="00D20D84"/>
    <w:rsid w:val="00D33DD1"/>
    <w:rsid w:val="00D55E38"/>
    <w:rsid w:val="00D56ABF"/>
    <w:rsid w:val="00D73629"/>
    <w:rsid w:val="00DA1C05"/>
    <w:rsid w:val="00DA5880"/>
    <w:rsid w:val="00DB092F"/>
    <w:rsid w:val="00DB63E4"/>
    <w:rsid w:val="00DE4B84"/>
    <w:rsid w:val="00DF3107"/>
    <w:rsid w:val="00DF5FB7"/>
    <w:rsid w:val="00DF6110"/>
    <w:rsid w:val="00E058F0"/>
    <w:rsid w:val="00E05A52"/>
    <w:rsid w:val="00E36050"/>
    <w:rsid w:val="00E429C8"/>
    <w:rsid w:val="00E43458"/>
    <w:rsid w:val="00E44940"/>
    <w:rsid w:val="00E44F58"/>
    <w:rsid w:val="00E712D0"/>
    <w:rsid w:val="00E72B28"/>
    <w:rsid w:val="00E818A2"/>
    <w:rsid w:val="00E83251"/>
    <w:rsid w:val="00E849D3"/>
    <w:rsid w:val="00E859D4"/>
    <w:rsid w:val="00E86401"/>
    <w:rsid w:val="00EA6571"/>
    <w:rsid w:val="00EA7351"/>
    <w:rsid w:val="00EB6A72"/>
    <w:rsid w:val="00EC7144"/>
    <w:rsid w:val="00ED3550"/>
    <w:rsid w:val="00EE3A0C"/>
    <w:rsid w:val="00EF5D97"/>
    <w:rsid w:val="00EF7E1A"/>
    <w:rsid w:val="00F01865"/>
    <w:rsid w:val="00F04F18"/>
    <w:rsid w:val="00F370BC"/>
    <w:rsid w:val="00F50D93"/>
    <w:rsid w:val="00F531BC"/>
    <w:rsid w:val="00F65059"/>
    <w:rsid w:val="00F82CE2"/>
    <w:rsid w:val="00F9224F"/>
    <w:rsid w:val="00FA1DF4"/>
    <w:rsid w:val="00FA32E6"/>
    <w:rsid w:val="00FB3C52"/>
    <w:rsid w:val="00FB4668"/>
    <w:rsid w:val="00FC2D77"/>
    <w:rsid w:val="00FE2F1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7B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E42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303</cp:revision>
  <cp:lastPrinted>2019-07-14T04:51:00Z</cp:lastPrinted>
  <dcterms:created xsi:type="dcterms:W3CDTF">2018-10-08T21:04:00Z</dcterms:created>
  <dcterms:modified xsi:type="dcterms:W3CDTF">2021-01-24T06:36:00Z</dcterms:modified>
</cp:coreProperties>
</file>