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E208CF" w:rsidRDefault="0044016B" w:rsidP="006A0326">
      <w:pPr>
        <w:pStyle w:val="NoSpacing"/>
        <w:bidi/>
        <w:ind w:right="-540"/>
        <w:jc w:val="both"/>
        <w:rPr>
          <w:rFonts w:cs="B Nazanin"/>
          <w:lang w:bidi="fa-IR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562" w:type="dxa"/>
        <w:tblLook w:val="04A0" w:firstRow="1" w:lastRow="0" w:firstColumn="1" w:lastColumn="0" w:noHBand="0" w:noVBand="1"/>
      </w:tblPr>
      <w:tblGrid>
        <w:gridCol w:w="90"/>
        <w:gridCol w:w="1652"/>
        <w:gridCol w:w="8820"/>
      </w:tblGrid>
      <w:tr w:rsidR="00885F33" w:rsidRPr="00E208CF" w:rsidTr="003E2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B93" w:rsidRDefault="00DC0B93" w:rsidP="006A0326">
            <w:pPr>
              <w:tabs>
                <w:tab w:val="right" w:pos="10587"/>
              </w:tabs>
              <w:bidi/>
              <w:spacing w:after="0" w:line="240" w:lineRule="auto"/>
              <w:ind w:right="-540"/>
              <w:jc w:val="both"/>
              <w:rPr>
                <w:rFonts w:cs="B Nazanin"/>
                <w:rtl/>
                <w:lang w:bidi="prs-AF"/>
              </w:rPr>
            </w:pPr>
          </w:p>
          <w:p w:rsidR="00232199" w:rsidRDefault="00232199" w:rsidP="00232199">
            <w:pPr>
              <w:bidi/>
              <w:jc w:val="center"/>
            </w:pPr>
            <w:r w:rsidRPr="003D468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2D969B" wp14:editId="1FF7B63F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113665</wp:posOffset>
                  </wp:positionV>
                  <wp:extent cx="609600" cy="547370"/>
                  <wp:effectExtent l="0" t="0" r="0" b="5080"/>
                  <wp:wrapNone/>
                  <wp:docPr id="1" name="Picture 1" descr="Color Go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 Go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2199" w:rsidRDefault="00232199" w:rsidP="00232199">
            <w:pPr>
              <w:bidi/>
              <w:jc w:val="center"/>
            </w:pPr>
          </w:p>
          <w:p w:rsidR="00232199" w:rsidRDefault="00232199" w:rsidP="00232199">
            <w:pPr>
              <w:bidi/>
              <w:jc w:val="center"/>
            </w:pPr>
          </w:p>
          <w:p w:rsidR="00232199" w:rsidRPr="003D4682" w:rsidRDefault="00232199" w:rsidP="00232199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</w:rPr>
              <w:t xml:space="preserve">  </w:t>
            </w:r>
            <w:r w:rsidRPr="003D4682">
              <w:rPr>
                <w:rtl/>
              </w:rPr>
              <w:t>جمهوری اسلامی افغانستان</w:t>
            </w:r>
          </w:p>
          <w:p w:rsidR="00232199" w:rsidRPr="003D4682" w:rsidRDefault="00232199" w:rsidP="00232199">
            <w:pPr>
              <w:bidi/>
              <w:jc w:val="center"/>
              <w:rPr>
                <w:lang w:bidi="fa-IR"/>
              </w:rPr>
            </w:pPr>
            <w:r w:rsidRPr="003D4682">
              <w:rPr>
                <w:rtl/>
                <w:lang w:bidi="fa-IR"/>
              </w:rPr>
              <w:t>وزارت صحت عامه</w:t>
            </w:r>
          </w:p>
          <w:p w:rsidR="00232199" w:rsidRPr="003D4682" w:rsidRDefault="00232199" w:rsidP="00232199">
            <w:pPr>
              <w:bidi/>
              <w:jc w:val="center"/>
              <w:rPr>
                <w:lang w:bidi="fa-IR"/>
              </w:rPr>
            </w:pPr>
            <w:r w:rsidRPr="003D4682">
              <w:rPr>
                <w:rtl/>
                <w:lang w:bidi="fa-IR"/>
              </w:rPr>
              <w:t>ریاست عمومی منابع بشری</w:t>
            </w:r>
          </w:p>
          <w:p w:rsidR="00232199" w:rsidRDefault="00232199" w:rsidP="00232199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</w:t>
            </w:r>
            <w:r>
              <w:rPr>
                <w:b w:val="0"/>
                <w:bCs w:val="0"/>
                <w:rtl/>
                <w:lang w:bidi="fa-IR"/>
              </w:rPr>
              <w:t xml:space="preserve">تاریخ اعلان 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۱۲ ثور۱۴۰۰</w:t>
            </w:r>
          </w:p>
          <w:p w:rsidR="00DC0B93" w:rsidRPr="00232199" w:rsidRDefault="00232199" w:rsidP="00160378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b w:val="0"/>
                <w:bCs w:val="0"/>
                <w:i/>
                <w:iCs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lang w:bidi="fa-IR"/>
              </w:rPr>
              <w:t>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ریاست</w:t>
            </w:r>
            <w:r>
              <w:rPr>
                <w:b w:val="0"/>
                <w:bCs w:val="0"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prs-AF"/>
              </w:rPr>
              <w:t xml:space="preserve"> خدمات طب عدلی </w:t>
            </w:r>
            <w:r>
              <w:rPr>
                <w:b w:val="0"/>
                <w:bCs w:val="0"/>
                <w:rtl/>
                <w:lang w:bidi="prs-AF"/>
              </w:rPr>
              <w:t>)</w:t>
            </w:r>
            <w:r>
              <w:rPr>
                <w:b w:val="0"/>
                <w:bCs w:val="0"/>
                <w:rtl/>
                <w:lang w:bidi="fa-IR"/>
              </w:rPr>
              <w:t>(</w:t>
            </w:r>
            <w:r w:rsidR="00160378">
              <w:rPr>
                <w:rFonts w:hint="cs"/>
                <w:b w:val="0"/>
                <w:bCs w:val="0"/>
                <w:rtl/>
                <w:lang w:bidi="fa-IR"/>
              </w:rPr>
              <w:t>۱</w:t>
            </w:r>
            <w:r>
              <w:rPr>
                <w:b w:val="0"/>
                <w:bCs w:val="0"/>
                <w:rtl/>
                <w:lang w:bidi="fa-IR"/>
              </w:rPr>
              <w:t>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rtl/>
                <w:lang w:bidi="fa-IR"/>
              </w:rPr>
              <w:t>نفر را با شرایط ذیل استخدام مینماید</w:t>
            </w:r>
            <w:r>
              <w:rPr>
                <w:rtl/>
                <w:lang w:bidi="fa-IR"/>
              </w:rPr>
              <w:t>.</w:t>
            </w:r>
          </w:p>
          <w:p w:rsidR="00BA2DDB" w:rsidRPr="00E208CF" w:rsidRDefault="00885F33" w:rsidP="00DC0B93">
            <w:pPr>
              <w:tabs>
                <w:tab w:val="right" w:pos="10587"/>
              </w:tabs>
              <w:bidi/>
              <w:spacing w:after="0" w:line="240" w:lineRule="auto"/>
              <w:ind w:right="-540"/>
              <w:jc w:val="both"/>
              <w:rPr>
                <w:rFonts w:cs="B Nazanin"/>
                <w:rtl/>
                <w:lang w:bidi="prs-AF"/>
              </w:rPr>
            </w:pPr>
            <w:r w:rsidRPr="00E208CF">
              <w:rPr>
                <w:rFonts w:cs="B Nazanin" w:hint="cs"/>
                <w:rtl/>
                <w:lang w:bidi="prs-AF"/>
              </w:rPr>
              <w:t>معلومات کلی پست</w:t>
            </w:r>
          </w:p>
        </w:tc>
      </w:tr>
      <w:tr w:rsidR="005B5AE4" w:rsidRPr="00E208CF" w:rsidTr="003E222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E208CF" w:rsidRDefault="005B5AE4" w:rsidP="006A0326">
            <w:pPr>
              <w:tabs>
                <w:tab w:val="right" w:pos="1057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شماره</w:t>
            </w:r>
            <w:r w:rsidR="00971D61" w:rsidRPr="00E208CF">
              <w:rPr>
                <w:rFonts w:asciiTheme="majorBidi" w:hAnsiTheme="majorBidi" w:cs="B Nazanin" w:hint="cs"/>
                <w:b w:val="0"/>
                <w:bCs w:val="0"/>
                <w:rtl/>
                <w:lang w:bidi="prs-AF"/>
              </w:rPr>
              <w:t xml:space="preserve"> </w:t>
            </w:r>
            <w:r w:rsidR="00971D61"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اعلان</w:t>
            </w:r>
            <w:r w:rsidR="00971D61" w:rsidRPr="00E208CF">
              <w:rPr>
                <w:rFonts w:asciiTheme="majorBidi" w:hAnsiTheme="majorBidi" w:cs="B Nazanin" w:hint="cs"/>
                <w:b w:val="0"/>
                <w:bCs w:val="0"/>
                <w:rtl/>
                <w:lang w:bidi="prs-AF"/>
              </w:rPr>
              <w:t xml:space="preserve"> </w:t>
            </w:r>
            <w:r w:rsidR="008E3D11"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پست:</w:t>
            </w:r>
          </w:p>
        </w:tc>
        <w:tc>
          <w:tcPr>
            <w:tcW w:w="882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E208CF" w:rsidRDefault="00C83FC8" w:rsidP="006A0326">
            <w:pPr>
              <w:tabs>
                <w:tab w:val="right" w:pos="10578"/>
              </w:tabs>
              <w:bidi/>
              <w:spacing w:after="0"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prs-AF"/>
              </w:rPr>
            </w:pPr>
            <w:r w:rsidRPr="00E208CF">
              <w:rPr>
                <w:rFonts w:asciiTheme="majorBidi" w:hAnsiTheme="majorBidi" w:cs="B Nazanin"/>
                <w:lang w:bidi="prs-AF"/>
              </w:rPr>
              <w:t xml:space="preserve"> </w:t>
            </w:r>
          </w:p>
        </w:tc>
      </w:tr>
      <w:tr w:rsidR="00885F33" w:rsidRPr="00E208CF" w:rsidTr="003E2226">
        <w:trPr>
          <w:gridBefore w:val="1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208CF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عنوان وظیفه: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208CF" w:rsidRDefault="00BD5F74" w:rsidP="009721E3">
            <w:pPr>
              <w:bidi/>
              <w:spacing w:after="0"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208CF">
              <w:rPr>
                <w:rFonts w:cs="B Nazanin" w:hint="cs"/>
                <w:rtl/>
                <w:lang w:bidi="fa-IR"/>
              </w:rPr>
              <w:t>مدیرعمومی هستوپتالوژی</w:t>
            </w:r>
            <w:r w:rsidR="00807448" w:rsidRPr="00E208CF">
              <w:rPr>
                <w:rFonts w:cs="B Nazanin" w:hint="cs"/>
                <w:rtl/>
                <w:lang w:bidi="fa-IR"/>
              </w:rPr>
              <w:t xml:space="preserve">      </w:t>
            </w:r>
          </w:p>
        </w:tc>
      </w:tr>
      <w:tr w:rsidR="00885F33" w:rsidRPr="00E208CF" w:rsidTr="003E222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208CF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بست: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208CF" w:rsidRDefault="00F930C6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lang w:bidi="prs-AF"/>
              </w:rPr>
            </w:pPr>
            <w:r w:rsidRPr="00E208CF">
              <w:rPr>
                <w:rFonts w:asciiTheme="majorBidi" w:hAnsiTheme="majorBidi" w:cs="B Nazanin" w:hint="cs"/>
                <w:rtl/>
                <w:lang w:bidi="prs-AF"/>
              </w:rPr>
              <w:t>4</w:t>
            </w:r>
          </w:p>
        </w:tc>
      </w:tr>
      <w:tr w:rsidR="00885F33" w:rsidRPr="00E208CF" w:rsidTr="003E2226">
        <w:trPr>
          <w:gridBefore w:val="1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208CF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وزارت یا اداره: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208CF" w:rsidRDefault="0014371B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prs-AF"/>
              </w:rPr>
            </w:pPr>
            <w:r w:rsidRPr="00E208CF">
              <w:rPr>
                <w:rFonts w:asciiTheme="majorBidi" w:hAnsiTheme="majorBidi" w:cs="B Nazanin"/>
                <w:rtl/>
                <w:lang w:bidi="fa-IR"/>
              </w:rPr>
              <w:t xml:space="preserve">وزارت </w:t>
            </w:r>
            <w:r w:rsidR="002C6670" w:rsidRPr="00E208CF">
              <w:rPr>
                <w:rFonts w:asciiTheme="majorBidi" w:hAnsiTheme="majorBidi" w:cs="B Nazanin"/>
                <w:rtl/>
                <w:lang w:bidi="ps-AF"/>
              </w:rPr>
              <w:t>صحت عامه</w:t>
            </w:r>
          </w:p>
        </w:tc>
      </w:tr>
      <w:tr w:rsidR="00885F33" w:rsidRPr="00E208CF" w:rsidTr="003E222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208CF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بخش</w:t>
            </w:r>
            <w:r w:rsidR="00060987"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 xml:space="preserve"> مربوطه</w:t>
            </w:r>
            <w:r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208CF" w:rsidRDefault="00BD5F74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E208CF">
              <w:rPr>
                <w:rFonts w:cs="B Nazanin" w:hint="cs"/>
                <w:rtl/>
                <w:lang w:bidi="fa-IR"/>
              </w:rPr>
              <w:t xml:space="preserve">ریاست خدمات طب عدلی </w:t>
            </w:r>
          </w:p>
        </w:tc>
      </w:tr>
      <w:tr w:rsidR="00885F33" w:rsidRPr="00E208CF" w:rsidTr="003E2226">
        <w:trPr>
          <w:gridBefore w:val="1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208CF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موقعیت پست: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208CF" w:rsidRDefault="00B051CB" w:rsidP="009E408D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E208CF">
              <w:rPr>
                <w:rFonts w:asciiTheme="majorBidi" w:hAnsiTheme="majorBidi" w:cs="B Nazanin" w:hint="cs"/>
                <w:rtl/>
                <w:lang w:bidi="fa-IR"/>
              </w:rPr>
              <w:t xml:space="preserve">مرکز </w:t>
            </w:r>
          </w:p>
        </w:tc>
      </w:tr>
      <w:tr w:rsidR="00885F33" w:rsidRPr="00E208CF" w:rsidTr="00A9493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208CF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تعداد پست: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208CF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prs-AF"/>
              </w:rPr>
            </w:pPr>
          </w:p>
        </w:tc>
      </w:tr>
      <w:tr w:rsidR="00885F33" w:rsidRPr="00E208CF" w:rsidTr="00D908A1">
        <w:trPr>
          <w:gridBefore w:val="1"/>
          <w:wBefore w:w="90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208CF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گزارشده به: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208CF" w:rsidRDefault="002C14D7" w:rsidP="0092186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E208CF">
              <w:rPr>
                <w:rFonts w:cs="B Nazanin" w:hint="cs"/>
                <w:rtl/>
                <w:lang w:bidi="fa-IR"/>
              </w:rPr>
              <w:t>آمرطب عدلی</w:t>
            </w:r>
          </w:p>
        </w:tc>
      </w:tr>
      <w:tr w:rsidR="00885F33" w:rsidRPr="00E208CF" w:rsidTr="003E222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208CF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گزارش گیراز: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208CF" w:rsidRDefault="0092186A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prs-AF"/>
              </w:rPr>
            </w:pPr>
            <w:r w:rsidRPr="00E208CF">
              <w:rPr>
                <w:rFonts w:asciiTheme="majorBidi" w:hAnsiTheme="majorBidi" w:cs="B Nazanin" w:hint="cs"/>
                <w:rtl/>
                <w:lang w:bidi="prs-AF"/>
              </w:rPr>
              <w:t>کارکنان تحت اثر(مطابق ساختار تشکیلاتی)</w:t>
            </w:r>
          </w:p>
        </w:tc>
      </w:tr>
      <w:tr w:rsidR="00885F33" w:rsidRPr="00E208CF" w:rsidTr="003E2226">
        <w:trPr>
          <w:gridBefore w:val="1"/>
          <w:wBefore w:w="9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208CF" w:rsidRDefault="00767836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کد</w:t>
            </w:r>
            <w:r w:rsidR="00885F33"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E208CF" w:rsidRDefault="00160378" w:rsidP="006A0326">
            <w:pPr>
              <w:spacing w:after="0" w:line="240" w:lineRule="auto"/>
              <w:ind w:right="-5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</w:rPr>
            </w:pPr>
            <w:r>
              <w:rPr>
                <w:rFonts w:asciiTheme="majorBidi" w:hAnsiTheme="majorBidi" w:cs="B Nazanin" w:hint="cs"/>
                <w:color w:val="000000"/>
                <w:rtl/>
              </w:rPr>
              <w:t xml:space="preserve">۰۳۵                                                              </w:t>
            </w:r>
          </w:p>
        </w:tc>
      </w:tr>
      <w:tr w:rsidR="00407535" w:rsidRPr="00E208CF" w:rsidTr="003E222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E208CF" w:rsidRDefault="00885F33" w:rsidP="006A0326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</w:pPr>
            <w:r w:rsidRPr="00E208CF">
              <w:rPr>
                <w:rFonts w:asciiTheme="majorBidi" w:hAnsiTheme="majorBidi" w:cs="B Nazanin"/>
                <w:b w:val="0"/>
                <w:bCs w:val="0"/>
                <w:rtl/>
                <w:lang w:bidi="prs-AF"/>
              </w:rPr>
              <w:t>تاریخ بازنگری:</w:t>
            </w:r>
          </w:p>
        </w:tc>
        <w:tc>
          <w:tcPr>
            <w:tcW w:w="8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60D" w:rsidRPr="00E208CF" w:rsidRDefault="0042460D" w:rsidP="00917CA9">
            <w:pPr>
              <w:tabs>
                <w:tab w:val="right" w:pos="10758"/>
              </w:tabs>
              <w:bidi/>
              <w:spacing w:after="0" w:line="240" w:lineRule="auto"/>
              <w:ind w:right="-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prs-AF"/>
              </w:rPr>
            </w:pPr>
          </w:p>
        </w:tc>
      </w:tr>
    </w:tbl>
    <w:p w:rsidR="00DC0B93" w:rsidRDefault="00DC0B93" w:rsidP="00B15EC9">
      <w:pPr>
        <w:bidi/>
        <w:spacing w:after="0" w:line="240" w:lineRule="auto"/>
        <w:ind w:right="-540"/>
        <w:jc w:val="center"/>
        <w:rPr>
          <w:rFonts w:asciiTheme="majorBidi" w:hAnsiTheme="majorBidi" w:cs="B Nazanin"/>
          <w:b/>
          <w:bCs/>
          <w:u w:val="single"/>
          <w:rtl/>
          <w:lang w:bidi="prs-AF"/>
        </w:rPr>
      </w:pPr>
    </w:p>
    <w:p w:rsidR="00DC0B93" w:rsidRDefault="00DC0B93" w:rsidP="00DC0B93">
      <w:pPr>
        <w:bidi/>
        <w:spacing w:after="0" w:line="240" w:lineRule="auto"/>
        <w:ind w:right="-540"/>
        <w:jc w:val="center"/>
        <w:rPr>
          <w:rFonts w:asciiTheme="majorBidi" w:hAnsiTheme="majorBidi" w:cs="B Nazanin"/>
          <w:b/>
          <w:bCs/>
          <w:u w:val="single"/>
          <w:rtl/>
          <w:lang w:bidi="prs-AF"/>
        </w:rPr>
      </w:pPr>
    </w:p>
    <w:p w:rsidR="007D48EE" w:rsidRPr="00E208CF" w:rsidRDefault="00B03986" w:rsidP="00160378">
      <w:pPr>
        <w:bidi/>
        <w:spacing w:after="0" w:line="240" w:lineRule="auto"/>
        <w:ind w:right="-720"/>
        <w:rPr>
          <w:rFonts w:cs="B Nazanin"/>
          <w:rtl/>
          <w:lang w:bidi="fa-IR"/>
        </w:rPr>
      </w:pPr>
      <w:r w:rsidRPr="00E208CF">
        <w:rPr>
          <w:rFonts w:asciiTheme="majorBidi" w:hAnsiTheme="majorBidi" w:cs="B Nazanin"/>
          <w:b/>
          <w:bCs/>
          <w:rtl/>
          <w:lang w:bidi="prs-AF"/>
        </w:rPr>
        <w:t xml:space="preserve">هدف </w:t>
      </w:r>
      <w:r w:rsidR="00973A3F" w:rsidRPr="00E208CF">
        <w:rPr>
          <w:rFonts w:asciiTheme="majorBidi" w:hAnsiTheme="majorBidi" w:cs="B Nazanin"/>
          <w:b/>
          <w:bCs/>
          <w:rtl/>
          <w:lang w:bidi="prs-AF"/>
        </w:rPr>
        <w:t>وظیفه:</w:t>
      </w:r>
      <w:r w:rsidR="00BD6664" w:rsidRPr="00E208CF">
        <w:rPr>
          <w:rFonts w:asciiTheme="majorBidi" w:hAnsiTheme="majorBidi" w:cs="B Nazanin"/>
          <w:b/>
          <w:bCs/>
          <w:rtl/>
          <w:lang w:bidi="prs-AF"/>
        </w:rPr>
        <w:t xml:space="preserve"> </w:t>
      </w:r>
      <w:r w:rsidR="00AB4A9D" w:rsidRPr="00E208CF">
        <w:rPr>
          <w:rFonts w:asciiTheme="majorBidi" w:hAnsiTheme="majorBidi" w:cs="B Nazanin" w:hint="cs"/>
          <w:rtl/>
          <w:lang w:bidi="prs-AF"/>
        </w:rPr>
        <w:t>اجرای معاینات متممه لابراتواری دربخش هستوپتالوژی جهت تکمیل نظارت طب عدلی.</w:t>
      </w:r>
    </w:p>
    <w:p w:rsidR="00B03986" w:rsidRPr="00E208CF" w:rsidRDefault="00891283" w:rsidP="00B05CEC">
      <w:pPr>
        <w:bidi/>
        <w:spacing w:after="0" w:line="240" w:lineRule="auto"/>
        <w:ind w:left="-540" w:right="-540"/>
        <w:jc w:val="both"/>
        <w:rPr>
          <w:rFonts w:asciiTheme="majorBidi" w:hAnsiTheme="majorBidi" w:cs="B Nazanin"/>
          <w:b/>
          <w:bCs/>
          <w:rtl/>
          <w:lang w:bidi="prs-AF"/>
        </w:rPr>
      </w:pPr>
      <w:r w:rsidRPr="00E208CF">
        <w:rPr>
          <w:rFonts w:asciiTheme="majorBidi" w:hAnsiTheme="majorBidi" w:cs="B Nazanin"/>
          <w:b/>
          <w:bCs/>
          <w:rtl/>
          <w:lang w:bidi="prs-AF"/>
        </w:rPr>
        <w:t>صلاحیت</w:t>
      </w:r>
      <w:r w:rsidR="00B03986" w:rsidRPr="00E208CF">
        <w:rPr>
          <w:rFonts w:asciiTheme="majorBidi" w:hAnsiTheme="majorBidi" w:cs="B Nazanin"/>
          <w:b/>
          <w:bCs/>
          <w:rtl/>
          <w:lang w:bidi="prs-AF"/>
        </w:rPr>
        <w:t xml:space="preserve"> و مسؤلیت های وظیفوی:</w:t>
      </w:r>
    </w:p>
    <w:p w:rsidR="00753898" w:rsidRPr="00E208CF" w:rsidRDefault="00C504AF" w:rsidP="00B05CEC">
      <w:pPr>
        <w:pStyle w:val="ListParagraph"/>
        <w:bidi/>
        <w:spacing w:after="0" w:line="240" w:lineRule="auto"/>
        <w:ind w:left="-540" w:right="-540"/>
        <w:jc w:val="both"/>
        <w:rPr>
          <w:rFonts w:asciiTheme="majorBidi" w:hAnsiTheme="majorBidi" w:cs="B Nazanin"/>
          <w:b/>
          <w:bCs/>
          <w:lang w:bidi="prs-AF"/>
        </w:rPr>
      </w:pPr>
      <w:r w:rsidRPr="00E208CF">
        <w:rPr>
          <w:rFonts w:asciiTheme="majorBidi" w:hAnsiTheme="majorBidi" w:cs="B Nazanin"/>
          <w:b/>
          <w:bCs/>
          <w:rtl/>
          <w:lang w:bidi="prs-AF"/>
        </w:rPr>
        <w:t>وظایف تخصصی: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  <w:rtl/>
        </w:rPr>
      </w:pPr>
      <w:r w:rsidRPr="0008793B">
        <w:rPr>
          <w:rFonts w:cs="B Nazanin" w:hint="cs"/>
          <w:rtl/>
        </w:rPr>
        <w:t xml:space="preserve">تنظیم، نظارت و کنترول از کار و فعالیت پرسونل مربوطه از مرحله اخذ سمپل الی تکمیل معاینات و ارائه نتایج. 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</w:rPr>
      </w:pPr>
      <w:r w:rsidRPr="0008793B">
        <w:rPr>
          <w:rFonts w:cs="B Nazanin" w:hint="cs"/>
          <w:rtl/>
        </w:rPr>
        <w:t>حصول اطمینان از اجرای معاینات مربوطه طور دقیق، به وقت و زمان و با در نظر داشت تماماً معیارات کنترول کیفیت و حصول اطمینان از کیفیت (</w:t>
      </w:r>
      <w:r w:rsidRPr="0008793B">
        <w:rPr>
          <w:rFonts w:cs="B Nazanin"/>
        </w:rPr>
        <w:t>QC/QA</w:t>
      </w:r>
      <w:r w:rsidRPr="0008793B">
        <w:rPr>
          <w:rFonts w:cs="B Nazanin" w:hint="cs"/>
          <w:rtl/>
        </w:rPr>
        <w:t>).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</w:rPr>
      </w:pPr>
      <w:r w:rsidRPr="0008793B">
        <w:rPr>
          <w:rFonts w:cs="B Nazanin" w:hint="cs"/>
          <w:rtl/>
        </w:rPr>
        <w:t xml:space="preserve">نیاز سنجی، </w:t>
      </w:r>
      <w:r w:rsidRPr="0008793B">
        <w:rPr>
          <w:rFonts w:cs="B Nazanin"/>
          <w:rtl/>
        </w:rPr>
        <w:t>حفظ، نگهداشت، مصرف بجا، صرفه جوئ</w:t>
      </w:r>
      <w:r w:rsidRPr="0008793B">
        <w:rPr>
          <w:rFonts w:cs="B Nazanin" w:hint="cs"/>
          <w:rtl/>
        </w:rPr>
        <w:t>ی</w:t>
      </w:r>
      <w:r w:rsidRPr="0008793B">
        <w:rPr>
          <w:rFonts w:cs="B Nazanin" w:hint="eastAsia"/>
          <w:rtl/>
        </w:rPr>
        <w:t>،</w:t>
      </w:r>
      <w:r w:rsidRPr="0008793B">
        <w:rPr>
          <w:rFonts w:cs="B Nazanin"/>
          <w:rtl/>
        </w:rPr>
        <w:t xml:space="preserve"> گرفتن ر</w:t>
      </w:r>
      <w:r w:rsidRPr="0008793B">
        <w:rPr>
          <w:rFonts w:cs="B Nazanin" w:hint="cs"/>
          <w:rtl/>
        </w:rPr>
        <w:t>ی</w:t>
      </w:r>
      <w:r w:rsidRPr="0008793B">
        <w:rPr>
          <w:rFonts w:cs="B Nazanin" w:hint="eastAsia"/>
          <w:rtl/>
        </w:rPr>
        <w:t>کارد</w:t>
      </w:r>
      <w:r w:rsidRPr="0008793B">
        <w:rPr>
          <w:rFonts w:cs="B Nazanin"/>
          <w:rtl/>
        </w:rPr>
        <w:t xml:space="preserve"> مصرف و گزارش ده</w:t>
      </w:r>
      <w:r w:rsidRPr="0008793B">
        <w:rPr>
          <w:rFonts w:cs="B Nazanin" w:hint="cs"/>
          <w:rtl/>
        </w:rPr>
        <w:t>ی</w:t>
      </w:r>
      <w:r w:rsidRPr="0008793B">
        <w:rPr>
          <w:rFonts w:cs="B Nazanin"/>
          <w:rtl/>
        </w:rPr>
        <w:t xml:space="preserve"> از مصرف مواد و اکمالات بموقع مواد</w:t>
      </w:r>
      <w:r w:rsidRPr="0008793B">
        <w:rPr>
          <w:rFonts w:cs="B Nazanin" w:hint="cs"/>
          <w:rtl/>
        </w:rPr>
        <w:t>.</w:t>
      </w:r>
      <w:r w:rsidRPr="0008793B">
        <w:rPr>
          <w:rFonts w:cs="B Nazanin"/>
          <w:rtl/>
        </w:rPr>
        <w:t xml:space="preserve"> 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</w:rPr>
      </w:pPr>
      <w:r w:rsidRPr="0008793B">
        <w:rPr>
          <w:rFonts w:cs="B Nazanin" w:hint="cs"/>
          <w:rtl/>
        </w:rPr>
        <w:t>رعایت و تطبیق ستندرد های لابراتواری به شمول وقایه از انتان، مصئونیت و امنیت لابراتوار ها.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</w:rPr>
      </w:pPr>
      <w:r w:rsidRPr="0008793B">
        <w:rPr>
          <w:rFonts w:cs="B Nazanin" w:hint="cs"/>
          <w:color w:val="000000"/>
          <w:rtl/>
        </w:rPr>
        <w:t>آماده ساختن لابراتوارهای طب عدلی برای اعتبار دهی لابراتوارها (</w:t>
      </w:r>
      <w:r w:rsidRPr="0008793B">
        <w:rPr>
          <w:rFonts w:cs="B Nazanin"/>
          <w:color w:val="000000"/>
        </w:rPr>
        <w:t>Accreditation</w:t>
      </w:r>
      <w:r w:rsidRPr="0008793B">
        <w:rPr>
          <w:rFonts w:cs="B Nazanin" w:hint="cs"/>
          <w:color w:val="000000"/>
          <w:rtl/>
        </w:rPr>
        <w:t>).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  <w:color w:val="000000"/>
        </w:rPr>
      </w:pPr>
      <w:r w:rsidRPr="0008793B">
        <w:rPr>
          <w:rFonts w:cs="B Nazanin" w:hint="cs"/>
          <w:color w:val="000000"/>
          <w:rtl/>
        </w:rPr>
        <w:t>ارتقای سطح دانش علمی و مسلکی بصورت دوامدار و توانائی فزیکی و روانی برای اشتراک در کورسهای آموزشی کوتاه مدت در خارج از کشور.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  <w:color w:val="000000"/>
        </w:rPr>
      </w:pPr>
      <w:r w:rsidRPr="0008793B">
        <w:rPr>
          <w:rFonts w:cs="B Nazanin" w:hint="cs"/>
          <w:color w:val="000000"/>
          <w:rtl/>
        </w:rPr>
        <w:t xml:space="preserve">فراهم سازی و هم آهنگی امور تحقیقاتی در بخش هستوپتالوژی. 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</w:rPr>
      </w:pPr>
      <w:r w:rsidRPr="0008793B">
        <w:rPr>
          <w:rFonts w:cs="B Nazanin" w:hint="cs"/>
          <w:rtl/>
        </w:rPr>
        <w:t>نگهداری سمپل های معاینه شده به معیاد های معین به منظور کنترول کیفی از معاینات لابراتواری.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</w:rPr>
      </w:pPr>
      <w:r w:rsidRPr="0008793B">
        <w:rPr>
          <w:rFonts w:cs="B Nazanin" w:hint="cs"/>
          <w:rtl/>
        </w:rPr>
        <w:t xml:space="preserve">رعایت تمام قوانین و مقررات، لوایح و پروتوکول های خدمات طب عدلی و مواد مقرره طرز سلوک مامورین خدمات ملکی. 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</w:rPr>
      </w:pPr>
      <w:r w:rsidRPr="0008793B">
        <w:rPr>
          <w:rFonts w:cs="B Nazanin" w:hint="cs"/>
          <w:rtl/>
        </w:rPr>
        <w:t>نظارت از ترتیب؛ تنظیم و کاربرد درست و دقیق کتاب ثبت و راجستر معاینات لابراتواری با میتود تطبیق شده.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  <w:color w:val="000000"/>
        </w:rPr>
      </w:pPr>
      <w:r w:rsidRPr="0008793B">
        <w:rPr>
          <w:rFonts w:cs="B Nazanin" w:hint="cs"/>
          <w:color w:val="000000"/>
          <w:rtl/>
          <w:lang w:bidi="fa-IR"/>
        </w:rPr>
        <w:lastRenderedPageBreak/>
        <w:t xml:space="preserve">آماده گی کامل برای سفر های ولایتی به مقاصد نظارت از تطبیق پروتوکول ها و معیارات انکشاف داده شده لابراتواری و در صورت ضرورت به منظور اجرای سایر امور رسمی در ترکیب هیات و یا کمیسیون موظف.  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  <w:color w:val="000000"/>
        </w:rPr>
      </w:pPr>
      <w:r w:rsidRPr="0008793B">
        <w:rPr>
          <w:rFonts w:cs="B Nazanin" w:hint="cs"/>
          <w:color w:val="000000"/>
          <w:rtl/>
          <w:lang w:bidi="fa-IR"/>
        </w:rPr>
        <w:t>اجراي نوكريوالي بيست و چهار ساعته در مقر تأسيسات طب عدلی.</w:t>
      </w:r>
    </w:p>
    <w:p w:rsidR="00593C59" w:rsidRPr="008E4054" w:rsidRDefault="00593C59" w:rsidP="008E4054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</w:rPr>
      </w:pPr>
      <w:r w:rsidRPr="0008793B">
        <w:rPr>
          <w:rFonts w:cs="B Nazanin" w:hint="cs"/>
          <w:color w:val="000000"/>
          <w:rtl/>
          <w:lang w:bidi="fa-IR"/>
        </w:rPr>
        <w:t>حمایت و سهمگیری در برنامه های انکشافی طب عدلی و فراهم سازی زمینه تحیقیقات در لابراتوارهای مربوطه.</w:t>
      </w:r>
      <w:r w:rsidR="008E4054">
        <w:rPr>
          <w:rFonts w:cs="B Nazanin" w:hint="cs"/>
          <w:color w:val="000000"/>
          <w:rtl/>
          <w:lang w:bidi="fa-IR"/>
        </w:rPr>
        <w:t xml:space="preserve"> </w:t>
      </w:r>
      <w:r w:rsidR="008E4054" w:rsidRPr="0008793B">
        <w:rPr>
          <w:rFonts w:cs="B Nazanin" w:hint="cs"/>
          <w:rtl/>
        </w:rPr>
        <w:t xml:space="preserve">حفظ اسرار طبی و رعایت جدی اخلاق طبابت. </w:t>
      </w:r>
    </w:p>
    <w:p w:rsidR="00593C59" w:rsidRPr="0008793B" w:rsidRDefault="00593C59" w:rsidP="002802AA">
      <w:pPr>
        <w:numPr>
          <w:ilvl w:val="0"/>
          <w:numId w:val="45"/>
        </w:numPr>
        <w:tabs>
          <w:tab w:val="right" w:pos="900"/>
        </w:tabs>
        <w:bidi/>
        <w:spacing w:after="0" w:line="240" w:lineRule="auto"/>
        <w:ind w:left="0" w:right="-540"/>
        <w:jc w:val="both"/>
        <w:rPr>
          <w:rFonts w:cs="B Nazanin"/>
        </w:rPr>
      </w:pPr>
      <w:r w:rsidRPr="0008793B">
        <w:rPr>
          <w:rFonts w:cs="B Nazanin" w:hint="cs"/>
          <w:rtl/>
        </w:rPr>
        <w:t>اشتراک در مجالس اداره مربوطه و ارائه پیشنهادات جهت بهبود کار و عرضه خدمات شعبه مربوطه و ارایه مشوره های سودمند به منظور انکشاف و اصلاح اداره.</w:t>
      </w:r>
    </w:p>
    <w:p w:rsidR="002573E6" w:rsidRPr="00E208CF" w:rsidRDefault="002573E6" w:rsidP="000E279E">
      <w:pPr>
        <w:pStyle w:val="ListParagraph"/>
        <w:tabs>
          <w:tab w:val="right" w:pos="-90"/>
          <w:tab w:val="right" w:pos="360"/>
        </w:tabs>
        <w:bidi/>
        <w:spacing w:after="0" w:line="240" w:lineRule="auto"/>
        <w:ind w:left="0" w:right="-540" w:hanging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E208CF">
        <w:rPr>
          <w:rFonts w:asciiTheme="majorBidi" w:hAnsiTheme="majorBidi" w:cs="B Nazanin"/>
          <w:b/>
          <w:bCs/>
          <w:rtl/>
          <w:lang w:bidi="fa-IR"/>
        </w:rPr>
        <w:t>وظایف مدیریتی:</w:t>
      </w:r>
    </w:p>
    <w:p w:rsidR="00BD0C1F" w:rsidRPr="00E208CF" w:rsidRDefault="00BD0C1F" w:rsidP="002802AA">
      <w:pPr>
        <w:pStyle w:val="ListParagraph"/>
        <w:numPr>
          <w:ilvl w:val="0"/>
          <w:numId w:val="45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E208CF">
        <w:rPr>
          <w:rFonts w:cs="B Nazanin" w:hint="cs"/>
          <w:rtl/>
          <w:lang w:bidi="fa-IR"/>
        </w:rPr>
        <w:t>تهیه و ترتیب پلان کاری ماهوار، ربعوار و سالانه در مطابقت با پلان عمومی اداره، جهت بدست آوردن اهداف تعیین شده.</w:t>
      </w:r>
    </w:p>
    <w:p w:rsidR="00B24125" w:rsidRPr="00E208CF" w:rsidRDefault="00B24125" w:rsidP="002802AA">
      <w:pPr>
        <w:pStyle w:val="ListParagraph"/>
        <w:numPr>
          <w:ilvl w:val="0"/>
          <w:numId w:val="45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E208CF">
        <w:rPr>
          <w:rFonts w:cs="B Nazanin" w:hint="cs"/>
          <w:rtl/>
          <w:lang w:bidi="fa-IR"/>
        </w:rPr>
        <w:t>انتقال مهارت های مسلکی به شیوه تدویر ورکشاپ ها، سیمینار ها و آموزش های جریان کار به کارکنان تحت اثر.</w:t>
      </w:r>
    </w:p>
    <w:p w:rsidR="00B24125" w:rsidRPr="00E208CF" w:rsidRDefault="00B24125" w:rsidP="002802AA">
      <w:pPr>
        <w:pStyle w:val="ListParagraph"/>
        <w:numPr>
          <w:ilvl w:val="0"/>
          <w:numId w:val="45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E208CF">
        <w:rPr>
          <w:rFonts w:cs="B Nazanin" w:hint="cs"/>
          <w:rtl/>
          <w:lang w:bidi="fa-IR"/>
        </w:rPr>
        <w:t>مدیریت، ارزیابی اجراات، تعیین نیاز های آموزشی و ارتقای ظرفیت کارکنان و بخش های تحت اثر.</w:t>
      </w:r>
    </w:p>
    <w:p w:rsidR="00BD0C1F" w:rsidRPr="00E208CF" w:rsidRDefault="00BD0C1F" w:rsidP="002802AA">
      <w:pPr>
        <w:pStyle w:val="ListParagraph"/>
        <w:numPr>
          <w:ilvl w:val="0"/>
          <w:numId w:val="45"/>
        </w:numPr>
        <w:bidi/>
        <w:spacing w:after="0" w:line="240" w:lineRule="auto"/>
        <w:ind w:left="0" w:right="-540"/>
        <w:jc w:val="both"/>
        <w:rPr>
          <w:rFonts w:cs="B Nazanin"/>
          <w:lang w:bidi="fa-IR"/>
        </w:rPr>
      </w:pPr>
      <w:r w:rsidRPr="00E208CF">
        <w:rPr>
          <w:rFonts w:cs="B Nazanin" w:hint="cs"/>
          <w:rtl/>
          <w:lang w:bidi="fa-IR"/>
        </w:rPr>
        <w:t xml:space="preserve">ارایه گزارش ماهوار، ربعوار و سالانه و عندالضرورت از فعالیت ها و دست آورد های بخش مربوطه، به منظور مطلع ساختن رهبری </w:t>
      </w:r>
      <w:r w:rsidR="000A65C9" w:rsidRPr="00E208CF">
        <w:rPr>
          <w:rFonts w:cs="B Nazanin" w:hint="cs"/>
          <w:rtl/>
          <w:lang w:bidi="fa-IR"/>
        </w:rPr>
        <w:t>اداره.</w:t>
      </w:r>
    </w:p>
    <w:p w:rsidR="00781CB2" w:rsidRPr="00E208CF" w:rsidRDefault="00781CB2" w:rsidP="002802AA">
      <w:pPr>
        <w:pStyle w:val="ListParagraph"/>
        <w:numPr>
          <w:ilvl w:val="0"/>
          <w:numId w:val="45"/>
        </w:numPr>
        <w:bidi/>
        <w:spacing w:after="0" w:line="240" w:lineRule="auto"/>
        <w:ind w:left="0" w:right="-540"/>
        <w:jc w:val="both"/>
        <w:rPr>
          <w:rFonts w:cs="B Nazanin"/>
          <w:rtl/>
        </w:rPr>
      </w:pPr>
      <w:r w:rsidRPr="00E208CF">
        <w:rPr>
          <w:rFonts w:cs="B Nazanin" w:hint="cs"/>
          <w:rtl/>
          <w:lang w:bidi="fa-IR"/>
        </w:rPr>
        <w:t>اجرای سایر وظایف که از طرف مقامات ذیصلاح مطابق قوانین، مقررات و اهداف اداره سپرده میشود</w:t>
      </w:r>
      <w:r w:rsidRPr="00E208CF">
        <w:rPr>
          <w:rFonts w:cs="B Nazanin" w:hint="cs"/>
          <w:rtl/>
        </w:rPr>
        <w:t>.</w:t>
      </w:r>
    </w:p>
    <w:p w:rsidR="00971D61" w:rsidRPr="00E208CF" w:rsidRDefault="00971D61" w:rsidP="000E279E">
      <w:pPr>
        <w:pStyle w:val="ListParagraph"/>
        <w:bidi/>
        <w:spacing w:after="0" w:line="240" w:lineRule="auto"/>
        <w:ind w:left="0" w:right="-540" w:hanging="540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E208CF">
        <w:rPr>
          <w:rFonts w:asciiTheme="majorBidi" w:hAnsiTheme="majorBidi" w:cs="B Nazanin" w:hint="cs"/>
          <w:b/>
          <w:bCs/>
          <w:rtl/>
          <w:lang w:bidi="fa-IR"/>
        </w:rPr>
        <w:t>وظایف هماهنگی:</w:t>
      </w:r>
    </w:p>
    <w:p w:rsidR="00272B1B" w:rsidRPr="00160378" w:rsidRDefault="00E84142" w:rsidP="00160378">
      <w:pPr>
        <w:pStyle w:val="ListParagraph"/>
        <w:numPr>
          <w:ilvl w:val="0"/>
          <w:numId w:val="45"/>
        </w:numPr>
        <w:bidi/>
        <w:spacing w:after="0" w:line="240" w:lineRule="auto"/>
        <w:ind w:left="0" w:right="-540"/>
        <w:rPr>
          <w:rFonts w:cs="B Nazanin"/>
          <w:b/>
          <w:bCs/>
          <w:rtl/>
          <w:lang w:val="en-GB"/>
        </w:rPr>
      </w:pPr>
      <w:r w:rsidRPr="00E208CF">
        <w:rPr>
          <w:rFonts w:cs="B Nazanin" w:hint="cs"/>
          <w:rtl/>
          <w:lang w:val="en-GB"/>
        </w:rPr>
        <w:t>تأمین ارتباط و</w:t>
      </w:r>
      <w:r w:rsidR="009D7C9E" w:rsidRPr="00E208CF">
        <w:rPr>
          <w:rFonts w:cs="B Nazanin" w:hint="cs"/>
          <w:rtl/>
          <w:lang w:val="en-GB"/>
        </w:rPr>
        <w:t xml:space="preserve"> </w:t>
      </w:r>
      <w:r w:rsidRPr="00E208CF">
        <w:rPr>
          <w:rFonts w:cs="B Nazanin" w:hint="cs"/>
          <w:rtl/>
          <w:lang w:val="en-GB"/>
        </w:rPr>
        <w:t>هماهنگی با بخش های ذیربط.</w:t>
      </w:r>
    </w:p>
    <w:p w:rsidR="00272B1B" w:rsidRDefault="00272B1B" w:rsidP="00160378">
      <w:pPr>
        <w:bidi/>
        <w:spacing w:after="0" w:line="240" w:lineRule="auto"/>
        <w:jc w:val="both"/>
        <w:rPr>
          <w:rFonts w:cs="B Nazanin"/>
          <w:b/>
          <w:bCs/>
          <w:rtl/>
        </w:rPr>
      </w:pPr>
    </w:p>
    <w:p w:rsidR="00B34E16" w:rsidRPr="00E208CF" w:rsidRDefault="00B34E16" w:rsidP="00272B1B">
      <w:pPr>
        <w:bidi/>
        <w:spacing w:after="0" w:line="240" w:lineRule="auto"/>
        <w:ind w:left="-360" w:hanging="180"/>
        <w:jc w:val="both"/>
        <w:rPr>
          <w:rFonts w:cs="B Nazanin"/>
          <w:b/>
          <w:bCs/>
          <w:rtl/>
        </w:rPr>
      </w:pPr>
      <w:r w:rsidRPr="00E208CF">
        <w:rPr>
          <w:rFonts w:cs="B Nazanin" w:hint="cs"/>
          <w:b/>
          <w:bCs/>
          <w:rtl/>
        </w:rPr>
        <w:t>شرایط استخدام:</w:t>
      </w:r>
    </w:p>
    <w:p w:rsidR="00B34E16" w:rsidRPr="00E208CF" w:rsidRDefault="00B34E16" w:rsidP="00631302">
      <w:pPr>
        <w:bidi/>
        <w:spacing w:after="0" w:line="240" w:lineRule="auto"/>
        <w:ind w:left="-540" w:right="-540" w:hanging="180"/>
        <w:jc w:val="both"/>
        <w:rPr>
          <w:rFonts w:ascii="Arial" w:hAnsi="Arial" w:cs="B Nazanin"/>
          <w:rtl/>
          <w:lang w:bidi="fa-IR"/>
        </w:rPr>
      </w:pPr>
      <w:r w:rsidRPr="00E208CF">
        <w:rPr>
          <w:rFonts w:cs="B Nazanin" w:hint="cs"/>
          <w:color w:val="000000"/>
          <w:rtl/>
          <w:lang w:bidi="fa-IR"/>
        </w:rPr>
        <w:t xml:space="preserve">این لایحۀ وظایف با در نظر داشت مواد </w:t>
      </w:r>
      <w:r w:rsidR="00BF2075" w:rsidRPr="00E208CF">
        <w:rPr>
          <w:rFonts w:cs="B Nazanin" w:hint="cs"/>
          <w:color w:val="000000"/>
          <w:rtl/>
          <w:lang w:bidi="fa-IR"/>
        </w:rPr>
        <w:t>7، 8</w:t>
      </w:r>
      <w:r w:rsidRPr="00E208CF">
        <w:rPr>
          <w:rFonts w:cs="B Nazanin" w:hint="cs"/>
          <w:color w:val="000000"/>
          <w:rtl/>
          <w:lang w:bidi="fa-IR"/>
        </w:rPr>
        <w:t xml:space="preserve"> و 34 قانون کارکنان </w:t>
      </w:r>
      <w:r w:rsidRPr="00E208CF">
        <w:rPr>
          <w:rFonts w:ascii="Arial" w:hAnsi="Arial" w:cs="B Nazanin" w:hint="cs"/>
          <w:rtl/>
          <w:lang w:bidi="fa-IR"/>
        </w:rPr>
        <w:t>خدمات ملکی با حد اقل شرایط و معیارهای ذیل ترتیب گردیده است:</w:t>
      </w:r>
    </w:p>
    <w:p w:rsidR="00B34E16" w:rsidRPr="00E208CF" w:rsidRDefault="00B34E16" w:rsidP="007203AB">
      <w:pPr>
        <w:bidi/>
        <w:spacing w:after="0" w:line="240" w:lineRule="auto"/>
        <w:ind w:left="-540" w:right="-630" w:hanging="180"/>
        <w:rPr>
          <w:rFonts w:cs="B Nazanin"/>
          <w:lang w:bidi="fa-IR"/>
        </w:rPr>
      </w:pPr>
      <w:r w:rsidRPr="00E208CF">
        <w:rPr>
          <w:rFonts w:cs="B Nazanin" w:hint="cs"/>
          <w:b/>
          <w:bCs/>
          <w:color w:val="000000"/>
          <w:rtl/>
          <w:lang w:bidi="fa-IR"/>
        </w:rPr>
        <w:t>رشته تحصیلی</w:t>
      </w:r>
      <w:r w:rsidRPr="00E208CF">
        <w:rPr>
          <w:rFonts w:cs="B Nazanin" w:hint="cs"/>
          <w:color w:val="000000"/>
          <w:rtl/>
          <w:lang w:bidi="fa-IR"/>
        </w:rPr>
        <w:t xml:space="preserve">: </w:t>
      </w:r>
      <w:r w:rsidRPr="00E208CF">
        <w:rPr>
          <w:rFonts w:cs="B Nazanin"/>
          <w:color w:val="000000"/>
          <w:rtl/>
          <w:lang w:bidi="fa-IR"/>
        </w:rPr>
        <w:t>داشتن سند تحصیلی</w:t>
      </w:r>
      <w:r w:rsidRPr="00E208CF">
        <w:rPr>
          <w:rFonts w:cs="B Nazanin" w:hint="cs"/>
          <w:color w:val="000000"/>
          <w:rtl/>
          <w:lang w:bidi="fa-IR"/>
        </w:rPr>
        <w:t xml:space="preserve"> حداقل</w:t>
      </w:r>
      <w:r w:rsidRPr="00E208CF">
        <w:rPr>
          <w:rFonts w:cs="B Nazanin"/>
          <w:color w:val="000000"/>
          <w:rtl/>
          <w:lang w:bidi="fa-IR"/>
        </w:rPr>
        <w:t xml:space="preserve"> </w:t>
      </w:r>
      <w:r w:rsidR="00EE74BC" w:rsidRPr="00E208CF">
        <w:rPr>
          <w:rFonts w:cs="B Nazanin" w:hint="cs"/>
          <w:color w:val="000000"/>
          <w:rtl/>
          <w:lang w:bidi="fa-IR"/>
        </w:rPr>
        <w:t xml:space="preserve">لیسانس </w:t>
      </w:r>
      <w:r w:rsidR="0091737A" w:rsidRPr="00E208CF">
        <w:rPr>
          <w:rFonts w:cs="B Nazanin" w:hint="cs"/>
          <w:color w:val="000000"/>
          <w:rtl/>
          <w:lang w:bidi="fa-IR"/>
        </w:rPr>
        <w:t>در</w:t>
      </w:r>
      <w:r w:rsidR="00412A71">
        <w:rPr>
          <w:rFonts w:cs="B Nazanin" w:hint="cs"/>
          <w:color w:val="000000"/>
          <w:rtl/>
          <w:lang w:bidi="fa-IR"/>
        </w:rPr>
        <w:t>یکی از</w:t>
      </w:r>
      <w:r w:rsidR="00415A5B" w:rsidRPr="00E208CF">
        <w:rPr>
          <w:rFonts w:cs="B Nazanin" w:hint="cs"/>
          <w:color w:val="000000"/>
          <w:rtl/>
          <w:lang w:bidi="fa-IR"/>
        </w:rPr>
        <w:t xml:space="preserve">رشته </w:t>
      </w:r>
      <w:r w:rsidR="00412A71">
        <w:rPr>
          <w:rFonts w:cs="B Nazanin" w:hint="cs"/>
          <w:color w:val="000000"/>
          <w:rtl/>
          <w:lang w:bidi="fa-IR"/>
        </w:rPr>
        <w:t xml:space="preserve">های </w:t>
      </w:r>
      <w:r w:rsidR="00415A5B" w:rsidRPr="00E208CF">
        <w:rPr>
          <w:rFonts w:cs="B Nazanin" w:hint="cs"/>
          <w:color w:val="000000"/>
          <w:rtl/>
          <w:lang w:bidi="fa-IR"/>
        </w:rPr>
        <w:t xml:space="preserve">( </w:t>
      </w:r>
      <w:r w:rsidR="007203AB">
        <w:rPr>
          <w:rFonts w:cs="B Nazanin" w:hint="cs"/>
          <w:color w:val="000000"/>
          <w:rtl/>
          <w:lang w:bidi="fa-IR"/>
        </w:rPr>
        <w:t>هستوپتالوژی، پتالوژی، طب، طب عدلی</w:t>
      </w:r>
      <w:r w:rsidR="00415A5B" w:rsidRPr="00E208CF">
        <w:rPr>
          <w:rFonts w:cs="B Nazanin" w:hint="cs"/>
          <w:rtl/>
          <w:lang w:bidi="fa-IR"/>
        </w:rPr>
        <w:t>)</w:t>
      </w:r>
      <w:r w:rsidR="0091737A" w:rsidRPr="00E208CF">
        <w:rPr>
          <w:rFonts w:cs="B Nazanin" w:hint="cs"/>
          <w:rtl/>
          <w:lang w:bidi="fa-IR"/>
        </w:rPr>
        <w:t xml:space="preserve"> </w:t>
      </w:r>
      <w:r w:rsidRPr="00E208CF">
        <w:rPr>
          <w:rFonts w:cs="B Nazanin" w:hint="cs"/>
          <w:color w:val="000000"/>
          <w:rtl/>
          <w:lang w:bidi="fa-IR"/>
        </w:rPr>
        <w:t xml:space="preserve">از موسسات تحصیلی ملی و بین المللی داخل و یا خارج کشور، </w:t>
      </w:r>
      <w:r w:rsidRPr="00E208CF">
        <w:rPr>
          <w:rFonts w:cs="B Nazanin"/>
          <w:color w:val="000000"/>
          <w:rtl/>
          <w:lang w:bidi="fa-IR"/>
        </w:rPr>
        <w:t xml:space="preserve">به درجات </w:t>
      </w:r>
      <w:r w:rsidRPr="00E208CF">
        <w:rPr>
          <w:rFonts w:cs="B Nazanin" w:hint="cs"/>
          <w:color w:val="000000"/>
          <w:rtl/>
          <w:lang w:bidi="fa-IR"/>
        </w:rPr>
        <w:t>بالاتر</w:t>
      </w:r>
      <w:r w:rsidRPr="00E208CF">
        <w:rPr>
          <w:rFonts w:cs="B Nazanin"/>
          <w:color w:val="000000"/>
          <w:rtl/>
          <w:lang w:bidi="fa-IR"/>
        </w:rPr>
        <w:t xml:space="preserve"> </w:t>
      </w:r>
      <w:r w:rsidR="00631302">
        <w:rPr>
          <w:rFonts w:cs="B Nazanin" w:hint="cs"/>
          <w:color w:val="000000"/>
          <w:rtl/>
          <w:lang w:bidi="fa-IR"/>
        </w:rPr>
        <w:t>در رشته</w:t>
      </w:r>
      <w:r w:rsidRPr="00E208CF">
        <w:rPr>
          <w:rFonts w:cs="B Nazanin" w:hint="cs"/>
          <w:color w:val="000000"/>
          <w:rtl/>
          <w:lang w:bidi="fa-IR"/>
        </w:rPr>
        <w:t xml:space="preserve"> فوق لذکر ارجحیت </w:t>
      </w:r>
      <w:r w:rsidRPr="00E208CF">
        <w:rPr>
          <w:rFonts w:cs="B Nazanin"/>
          <w:color w:val="000000"/>
          <w:rtl/>
          <w:lang w:bidi="fa-IR"/>
        </w:rPr>
        <w:t>داده می</w:t>
      </w:r>
      <w:r w:rsidRPr="00E208CF">
        <w:rPr>
          <w:rFonts w:cs="B Nazanin" w:hint="cs"/>
          <w:color w:val="000000"/>
          <w:rtl/>
          <w:lang w:bidi="fa-IR"/>
        </w:rPr>
        <w:t xml:space="preserve"> ‌</w:t>
      </w:r>
      <w:r w:rsidRPr="00E208CF">
        <w:rPr>
          <w:rFonts w:cs="B Nazanin"/>
          <w:color w:val="000000"/>
          <w:rtl/>
          <w:lang w:bidi="fa-IR"/>
        </w:rPr>
        <w:t>شود</w:t>
      </w:r>
      <w:r w:rsidRPr="00E208CF">
        <w:rPr>
          <w:rFonts w:cs="B Nazanin" w:hint="cs"/>
          <w:color w:val="000000"/>
          <w:rtl/>
          <w:lang w:bidi="fa-IR"/>
        </w:rPr>
        <w:t>.</w:t>
      </w:r>
    </w:p>
    <w:p w:rsidR="00B34E16" w:rsidRPr="00E208CF" w:rsidRDefault="00B34E16" w:rsidP="00B45105">
      <w:pPr>
        <w:pStyle w:val="ListParagraph"/>
        <w:bidi/>
        <w:spacing w:after="0" w:line="240" w:lineRule="auto"/>
        <w:ind w:left="0" w:hanging="540"/>
        <w:jc w:val="both"/>
        <w:rPr>
          <w:rFonts w:ascii="Arial" w:hAnsi="Arial" w:cs="B Nazanin"/>
          <w:lang w:bidi="fa-IR"/>
        </w:rPr>
      </w:pPr>
      <w:r w:rsidRPr="00E208CF">
        <w:rPr>
          <w:rFonts w:ascii="Arial" w:hAnsi="Arial" w:cs="B Nazanin" w:hint="cs"/>
          <w:b/>
          <w:bCs/>
          <w:rtl/>
        </w:rPr>
        <w:t xml:space="preserve">تجربه کاری: </w:t>
      </w:r>
      <w:r w:rsidRPr="00E208CF">
        <w:rPr>
          <w:rFonts w:ascii="Arial" w:hAnsi="Arial" w:cs="B Nazanin"/>
          <w:rtl/>
          <w:lang w:bidi="ps-AF"/>
        </w:rPr>
        <w:t>داشتن حد اقل</w:t>
      </w:r>
      <w:r w:rsidRPr="00E208CF">
        <w:rPr>
          <w:rFonts w:ascii="Arial" w:hAnsi="Arial" w:cs="B Nazanin" w:hint="cs"/>
          <w:rtl/>
          <w:lang w:bidi="ps-AF"/>
        </w:rPr>
        <w:t xml:space="preserve"> یک </w:t>
      </w:r>
      <w:r w:rsidRPr="00E208CF">
        <w:rPr>
          <w:rFonts w:ascii="Arial" w:hAnsi="Arial" w:cs="B Nazanin"/>
          <w:rtl/>
          <w:lang w:bidi="ps-AF"/>
        </w:rPr>
        <w:t>سال تجریه کاری مر</w:t>
      </w:r>
      <w:r w:rsidRPr="00E208CF">
        <w:rPr>
          <w:rFonts w:ascii="Arial" w:hAnsi="Arial" w:cs="B Nazanin" w:hint="cs"/>
          <w:rtl/>
          <w:lang w:bidi="ps-AF"/>
        </w:rPr>
        <w:t>تبط به وظیفه از موسسات ملی و بین</w:t>
      </w:r>
      <w:r w:rsidRPr="00E208CF">
        <w:rPr>
          <w:rFonts w:ascii="Arial" w:hAnsi="Arial" w:cs="B Nazanin" w:hint="cs"/>
          <w:rtl/>
          <w:lang w:bidi="ps-AF"/>
        </w:rPr>
        <w:softHyphen/>
        <w:t>المللی داخل و یا خارج کشور.</w:t>
      </w:r>
    </w:p>
    <w:p w:rsidR="00631302" w:rsidRPr="00073750" w:rsidRDefault="00631302" w:rsidP="00631302">
      <w:pPr>
        <w:bidi/>
        <w:spacing w:after="0" w:line="240" w:lineRule="auto"/>
        <w:ind w:left="180" w:right="270" w:hanging="81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631302" w:rsidRPr="00631302" w:rsidRDefault="00631302" w:rsidP="00631302">
      <w:pPr>
        <w:pStyle w:val="ListParagraph"/>
        <w:numPr>
          <w:ilvl w:val="0"/>
          <w:numId w:val="47"/>
        </w:numPr>
        <w:bidi/>
        <w:spacing w:after="0" w:line="240" w:lineRule="auto"/>
        <w:ind w:left="0"/>
        <w:jc w:val="both"/>
        <w:rPr>
          <w:rFonts w:ascii="Arial" w:hAnsi="Arial" w:cs="B Nazanin"/>
          <w:lang w:bidi="ps-AF"/>
        </w:rPr>
      </w:pPr>
      <w:r w:rsidRPr="00631302">
        <w:rPr>
          <w:rFonts w:ascii="Arial" w:hAnsi="Arial" w:cs="B Nazanin" w:hint="cs"/>
          <w:rtl/>
          <w:lang w:bidi="ps-AF"/>
        </w:rPr>
        <w:t>تسلط به یکی از زبان های رسمی( پشتو ویا دری) و زبان انگلیسی.</w:t>
      </w:r>
    </w:p>
    <w:p w:rsidR="00631302" w:rsidRPr="00631302" w:rsidRDefault="00631302" w:rsidP="00631302">
      <w:pPr>
        <w:pStyle w:val="ListParagraph"/>
        <w:numPr>
          <w:ilvl w:val="0"/>
          <w:numId w:val="47"/>
        </w:numPr>
        <w:bidi/>
        <w:spacing w:after="0" w:line="240" w:lineRule="auto"/>
        <w:ind w:left="0"/>
        <w:jc w:val="both"/>
        <w:rPr>
          <w:rFonts w:ascii="Arial" w:hAnsi="Arial" w:cs="B Nazanin"/>
          <w:lang w:bidi="ps-AF"/>
        </w:rPr>
      </w:pPr>
      <w:r w:rsidRPr="00631302">
        <w:rPr>
          <w:rFonts w:ascii="Arial" w:hAnsi="Arial" w:cs="B Nazanin" w:hint="cs"/>
          <w:rtl/>
          <w:lang w:bidi="ps-AF"/>
        </w:rPr>
        <w:t>مهارت های کمپیوتری در برنامه های مرتبط به وظیفه.</w:t>
      </w:r>
    </w:p>
    <w:p w:rsidR="00473E6D" w:rsidRDefault="00473E6D" w:rsidP="005A3751">
      <w:pPr>
        <w:bidi/>
        <w:spacing w:after="0" w:line="240" w:lineRule="auto"/>
        <w:ind w:right="-900"/>
        <w:jc w:val="both"/>
        <w:rPr>
          <w:rFonts w:ascii="Arial" w:hAnsi="Arial" w:cs="B Nazanin"/>
          <w:b/>
          <w:bCs/>
          <w:rtl/>
          <w:lang w:bidi="fa-IR"/>
        </w:rPr>
      </w:pPr>
    </w:p>
    <w:p w:rsidR="00473E6D" w:rsidRPr="00755793" w:rsidRDefault="00473E6D" w:rsidP="00473E6D">
      <w:pPr>
        <w:bidi/>
        <w:jc w:val="highKashida"/>
        <w:rPr>
          <w:b/>
          <w:bCs/>
          <w:sz w:val="28"/>
          <w:szCs w:val="28"/>
          <w:u w:val="single"/>
          <w:lang w:bidi="fa-IR"/>
        </w:rPr>
      </w:pPr>
      <w:r w:rsidRPr="00755793">
        <w:rPr>
          <w:b/>
          <w:bCs/>
          <w:w w:val="90"/>
          <w:sz w:val="28"/>
          <w:szCs w:val="28"/>
          <w:rtl/>
          <w:lang w:bidi="fa-IR"/>
        </w:rPr>
        <w:t>رهنمود برای اخذ و تسلیمی درخواست</w:t>
      </w:r>
      <w:r w:rsidRPr="00755793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755793">
        <w:rPr>
          <w:b/>
          <w:bCs/>
          <w:w w:val="90"/>
          <w:sz w:val="28"/>
          <w:szCs w:val="28"/>
          <w:rtl/>
          <w:lang w:bidi="fa-IR"/>
        </w:rPr>
        <w:t xml:space="preserve"> ها:</w:t>
      </w:r>
      <w:r w:rsidRPr="00755793">
        <w:rPr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473E6D" w:rsidRPr="00755793" w:rsidRDefault="00473E6D" w:rsidP="00473E6D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755793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گردید.</w:t>
      </w:r>
    </w:p>
    <w:p w:rsidR="00473E6D" w:rsidRPr="00755793" w:rsidRDefault="00473E6D" w:rsidP="00473E6D">
      <w:pPr>
        <w:bidi/>
        <w:jc w:val="highKashida"/>
        <w:rPr>
          <w:b/>
          <w:bCs/>
          <w:sz w:val="28"/>
          <w:szCs w:val="28"/>
          <w:lang w:bidi="prs-AF"/>
        </w:rPr>
      </w:pPr>
      <w:r w:rsidRPr="00755793">
        <w:rPr>
          <w:b/>
          <w:bCs/>
          <w:sz w:val="28"/>
          <w:szCs w:val="28"/>
          <w:rtl/>
          <w:lang w:bidi="fa-IR"/>
        </w:rPr>
        <w:t>۱-</w:t>
      </w:r>
      <w:r w:rsidRPr="00755793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755793">
        <w:rPr>
          <w:b/>
          <w:bCs/>
          <w:sz w:val="28"/>
          <w:szCs w:val="28"/>
          <w:rtl/>
          <w:lang w:bidi="fa-IR"/>
        </w:rPr>
        <w:t>۱۰</w:t>
      </w:r>
      <w:r w:rsidRPr="00755793">
        <w:rPr>
          <w:b/>
          <w:bCs/>
          <w:sz w:val="28"/>
          <w:szCs w:val="28"/>
          <w:rtl/>
        </w:rPr>
        <w:t xml:space="preserve">روز کاری  بعداز نشر اعلان </w:t>
      </w:r>
      <w:r w:rsidRPr="00755793">
        <w:rPr>
          <w:b/>
          <w:bCs/>
          <w:sz w:val="28"/>
          <w:szCs w:val="28"/>
          <w:rtl/>
          <w:lang w:bidi="prs-AF"/>
        </w:rPr>
        <w:t>از طریق ویت  سایت</w:t>
      </w:r>
      <w:hyperlink r:id="rId7" w:history="1">
        <w:r w:rsidRPr="00755793">
          <w:rPr>
            <w:rStyle w:val="Hyperlink"/>
            <w:b/>
            <w:bCs/>
            <w:sz w:val="28"/>
            <w:szCs w:val="28"/>
            <w:lang w:bidi="prs-AF"/>
          </w:rPr>
          <w:t>www.moph.gov.af</w:t>
        </w:r>
      </w:hyperlink>
      <w:r w:rsidRPr="00755793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473E6D" w:rsidRPr="00755793" w:rsidRDefault="00473E6D" w:rsidP="00473E6D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755793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473E6D" w:rsidRPr="00755793" w:rsidRDefault="00473E6D" w:rsidP="00473E6D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755793">
        <w:rPr>
          <w:b/>
          <w:bCs/>
          <w:sz w:val="28"/>
          <w:szCs w:val="28"/>
          <w:rtl/>
          <w:lang w:bidi="fa-IR"/>
        </w:rPr>
        <w:t>۳- کاپی سند فراغت مکتب ،پوهنتون در صورت که سند تحصیلی خارج از کشور داشته باشید تائید شده وزارت معارف و یا وزارت تحصیلات عالی باشد.</w:t>
      </w:r>
    </w:p>
    <w:p w:rsidR="00473E6D" w:rsidRPr="00755793" w:rsidRDefault="00473E6D" w:rsidP="00473E6D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755793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473E6D" w:rsidRPr="00755793" w:rsidRDefault="00473E6D" w:rsidP="00473E6D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755793">
        <w:rPr>
          <w:b/>
          <w:bCs/>
          <w:sz w:val="28"/>
          <w:szCs w:val="28"/>
          <w:rtl/>
          <w:lang w:bidi="fa-IR"/>
        </w:rPr>
        <w:t>۵</w:t>
      </w:r>
      <w:r w:rsidRPr="00755793">
        <w:rPr>
          <w:b/>
          <w:bCs/>
          <w:sz w:val="28"/>
          <w:szCs w:val="28"/>
          <w:rtl/>
          <w:lang w:bidi="prs-AF"/>
        </w:rPr>
        <w:t>ب</w:t>
      </w:r>
      <w:r w:rsidRPr="00755793">
        <w:rPr>
          <w:b/>
          <w:bCs/>
          <w:sz w:val="28"/>
          <w:szCs w:val="28"/>
          <w:rtl/>
        </w:rPr>
        <w:t xml:space="preserve">عد از  خانه پری فورم کاریابی با ضمایم آن به </w:t>
      </w:r>
      <w:r w:rsidRPr="00755793">
        <w:rPr>
          <w:b/>
          <w:bCs/>
          <w:sz w:val="28"/>
          <w:szCs w:val="28"/>
          <w:rtl/>
          <w:lang w:bidi="fa-IR"/>
        </w:rPr>
        <w:t xml:space="preserve">ایمل آدرس </w:t>
      </w:r>
      <w:r w:rsidRPr="00755793">
        <w:rPr>
          <w:b/>
          <w:bCs/>
          <w:sz w:val="28"/>
          <w:szCs w:val="28"/>
          <w:lang w:bidi="fa-IR"/>
        </w:rPr>
        <w:t>gdhr.moph1401@gmail.com</w:t>
      </w:r>
      <w:r w:rsidRPr="00755793">
        <w:rPr>
          <w:b/>
          <w:bCs/>
          <w:sz w:val="28"/>
          <w:szCs w:val="28"/>
          <w:rtl/>
          <w:lang w:bidi="prs-AF"/>
        </w:rPr>
        <w:t xml:space="preserve"> ارسال نماید </w:t>
      </w:r>
    </w:p>
    <w:p w:rsidR="00473E6D" w:rsidRPr="00755793" w:rsidRDefault="00473E6D" w:rsidP="00473E6D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755793">
        <w:rPr>
          <w:b/>
          <w:bCs/>
          <w:sz w:val="28"/>
          <w:szCs w:val="28"/>
          <w:rtl/>
          <w:lang w:bidi="fa-IR"/>
        </w:rPr>
        <w:t>۶</w:t>
      </w:r>
      <w:r w:rsidRPr="00755793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473E6D" w:rsidRPr="00755793" w:rsidRDefault="00473E6D" w:rsidP="00473E6D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755793">
        <w:rPr>
          <w:b/>
          <w:bCs/>
          <w:sz w:val="28"/>
          <w:szCs w:val="28"/>
          <w:rtl/>
          <w:lang w:bidi="fa-IR"/>
        </w:rPr>
        <w:t xml:space="preserve">۷- </w:t>
      </w:r>
      <w:r w:rsidRPr="00755793">
        <w:rPr>
          <w:b/>
          <w:bCs/>
          <w:sz w:val="28"/>
          <w:szCs w:val="28"/>
          <w:rtl/>
        </w:rPr>
        <w:t>درصورت ضرورت به شماره تيلفون (</w:t>
      </w:r>
      <w:r w:rsidRPr="00755793">
        <w:rPr>
          <w:b/>
          <w:bCs/>
          <w:sz w:val="28"/>
          <w:szCs w:val="28"/>
        </w:rPr>
        <w:t>0202312422</w:t>
      </w:r>
      <w:r w:rsidRPr="00755793">
        <w:rPr>
          <w:b/>
          <w:bCs/>
          <w:sz w:val="28"/>
          <w:szCs w:val="28"/>
          <w:rtl/>
        </w:rPr>
        <w:t>) داخل تماس گردیده حل مطلب نمائید.</w:t>
      </w:r>
    </w:p>
    <w:p w:rsidR="00473E6D" w:rsidRPr="00755793" w:rsidRDefault="00473E6D" w:rsidP="00473E6D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755793">
        <w:rPr>
          <w:b/>
          <w:bCs/>
          <w:sz w:val="28"/>
          <w:szCs w:val="28"/>
          <w:u w:val="single"/>
          <w:rtl/>
          <w:lang w:bidi="fa-IR"/>
        </w:rPr>
        <w:lastRenderedPageBreak/>
        <w:t>نوت :</w:t>
      </w:r>
      <w:r w:rsidRPr="00755793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755793">
        <w:rPr>
          <w:b/>
          <w:bCs/>
          <w:sz w:val="28"/>
          <w:szCs w:val="28"/>
          <w:rtl/>
          <w:lang w:bidi="prs-AF"/>
        </w:rPr>
        <w:t xml:space="preserve"> </w:t>
      </w:r>
      <w:hyperlink r:id="rId8" w:history="1">
        <w:r w:rsidRPr="00755793">
          <w:rPr>
            <w:rStyle w:val="Hyperlink"/>
            <w:b/>
            <w:bCs/>
            <w:sz w:val="28"/>
            <w:szCs w:val="28"/>
            <w:lang w:bidi="prs-AF"/>
          </w:rPr>
          <w:t>www.acbar.org</w:t>
        </w:r>
      </w:hyperlink>
      <w:r w:rsidRPr="00755793">
        <w:rPr>
          <w:b/>
          <w:bCs/>
          <w:sz w:val="28"/>
          <w:szCs w:val="28"/>
          <w:rtl/>
          <w:lang w:bidi="prs-AF"/>
        </w:rPr>
        <w:t xml:space="preserve">  و</w:t>
      </w:r>
      <w:r w:rsidRPr="00755793">
        <w:rPr>
          <w:b/>
          <w:bCs/>
          <w:sz w:val="28"/>
          <w:szCs w:val="28"/>
        </w:rPr>
        <w:t>www.Jobs.af</w:t>
      </w:r>
      <w:r w:rsidRPr="00755793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473E6D" w:rsidRPr="00755793" w:rsidRDefault="00473E6D" w:rsidP="00473E6D">
      <w:pPr>
        <w:bidi/>
        <w:jc w:val="highKashida"/>
        <w:rPr>
          <w:b/>
          <w:bCs/>
          <w:sz w:val="28"/>
          <w:szCs w:val="28"/>
          <w:rtl/>
        </w:rPr>
      </w:pPr>
      <w:r w:rsidRPr="00755793">
        <w:rPr>
          <w:b/>
          <w:bCs/>
          <w:sz w:val="28"/>
          <w:szCs w:val="28"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473E6D" w:rsidRPr="00755793" w:rsidRDefault="00473E6D" w:rsidP="00473E6D">
      <w:pPr>
        <w:bidi/>
        <w:jc w:val="center"/>
        <w:rPr>
          <w:b/>
          <w:bCs/>
          <w:sz w:val="28"/>
          <w:szCs w:val="28"/>
          <w:rtl/>
          <w:lang w:bidi="fa-IR"/>
        </w:rPr>
      </w:pPr>
      <w:bookmarkStart w:id="0" w:name="_GoBack"/>
      <w:r w:rsidRPr="00755793">
        <w:rPr>
          <w:b/>
          <w:bCs/>
          <w:sz w:val="28"/>
          <w:szCs w:val="28"/>
          <w:rtl/>
          <w:lang w:bidi="fa-IR"/>
        </w:rPr>
        <w:t>با احترام</w:t>
      </w:r>
    </w:p>
    <w:p w:rsidR="00473E6D" w:rsidRPr="00755793" w:rsidRDefault="00473E6D" w:rsidP="00473E6D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755793">
        <w:rPr>
          <w:b/>
          <w:bCs/>
          <w:sz w:val="28"/>
          <w:szCs w:val="28"/>
          <w:rtl/>
          <w:lang w:bidi="fa-IR"/>
        </w:rPr>
        <w:t xml:space="preserve">دوکتور </w:t>
      </w:r>
      <w:r w:rsidRPr="00755793">
        <w:rPr>
          <w:rFonts w:hint="cs"/>
          <w:b/>
          <w:bCs/>
          <w:sz w:val="28"/>
          <w:szCs w:val="28"/>
          <w:rtl/>
          <w:lang w:bidi="fa-IR"/>
        </w:rPr>
        <w:t>مطیع الله (شرق</w:t>
      </w:r>
    </w:p>
    <w:p w:rsidR="00473E6D" w:rsidRPr="00755793" w:rsidRDefault="00473E6D" w:rsidP="00473E6D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755793">
        <w:rPr>
          <w:rFonts w:hint="cs"/>
          <w:b/>
          <w:bCs/>
          <w:sz w:val="28"/>
          <w:szCs w:val="28"/>
          <w:rtl/>
          <w:lang w:bidi="fa-IR"/>
        </w:rPr>
        <w:t>ریس انستیتوت علومی صحی پوهاند غضنفر</w:t>
      </w:r>
    </w:p>
    <w:p w:rsidR="009D0477" w:rsidRPr="00473E6D" w:rsidRDefault="00473E6D" w:rsidP="00473E6D">
      <w:pPr>
        <w:bidi/>
        <w:jc w:val="center"/>
        <w:rPr>
          <w:rFonts w:ascii="Arial" w:hAnsi="Arial" w:cs="B Nazanin"/>
          <w:rtl/>
          <w:lang w:bidi="fa-IR"/>
        </w:rPr>
      </w:pPr>
      <w:r w:rsidRPr="00755793">
        <w:rPr>
          <w:rFonts w:hint="cs"/>
          <w:b/>
          <w:bCs/>
          <w:sz w:val="28"/>
          <w:szCs w:val="28"/>
          <w:rtl/>
          <w:lang w:bidi="fa-IR"/>
        </w:rPr>
        <w:t>وسرپرست ریاست عمومی منابع بشری</w:t>
      </w:r>
      <w:bookmarkEnd w:id="0"/>
    </w:p>
    <w:sectPr w:rsidR="009D0477" w:rsidRPr="00473E6D" w:rsidSect="00B05CEC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1B"/>
    <w:multiLevelType w:val="hybridMultilevel"/>
    <w:tmpl w:val="CF069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3B8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3F96"/>
    <w:multiLevelType w:val="hybridMultilevel"/>
    <w:tmpl w:val="5748EC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9BD3AC7"/>
    <w:multiLevelType w:val="hybridMultilevel"/>
    <w:tmpl w:val="AF1A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0E7D"/>
    <w:multiLevelType w:val="hybridMultilevel"/>
    <w:tmpl w:val="7AB62FE2"/>
    <w:lvl w:ilvl="0" w:tplc="39388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090F"/>
    <w:multiLevelType w:val="hybridMultilevel"/>
    <w:tmpl w:val="5FDC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254E"/>
    <w:multiLevelType w:val="hybridMultilevel"/>
    <w:tmpl w:val="A598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2364"/>
    <w:multiLevelType w:val="hybridMultilevel"/>
    <w:tmpl w:val="0D1C6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D7297"/>
    <w:multiLevelType w:val="hybridMultilevel"/>
    <w:tmpl w:val="C5840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8CC"/>
    <w:multiLevelType w:val="hybridMultilevel"/>
    <w:tmpl w:val="C23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3309B"/>
    <w:multiLevelType w:val="hybridMultilevel"/>
    <w:tmpl w:val="ABF2E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C24E2"/>
    <w:multiLevelType w:val="hybridMultilevel"/>
    <w:tmpl w:val="B3D6BD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74274A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A1D46"/>
    <w:multiLevelType w:val="hybridMultilevel"/>
    <w:tmpl w:val="6DE4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40A3C"/>
    <w:multiLevelType w:val="hybridMultilevel"/>
    <w:tmpl w:val="B4222D08"/>
    <w:lvl w:ilvl="0" w:tplc="37F878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378F0"/>
    <w:multiLevelType w:val="hybridMultilevel"/>
    <w:tmpl w:val="D416D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F23A1"/>
    <w:multiLevelType w:val="hybridMultilevel"/>
    <w:tmpl w:val="FB74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62AFD"/>
    <w:multiLevelType w:val="hybridMultilevel"/>
    <w:tmpl w:val="0BEEEB70"/>
    <w:lvl w:ilvl="0" w:tplc="A6A227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A071C"/>
    <w:multiLevelType w:val="hybridMultilevel"/>
    <w:tmpl w:val="B9125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677AC"/>
    <w:multiLevelType w:val="hybridMultilevel"/>
    <w:tmpl w:val="A1DCF7AA"/>
    <w:lvl w:ilvl="0" w:tplc="DC62569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B02782"/>
    <w:multiLevelType w:val="hybridMultilevel"/>
    <w:tmpl w:val="6E6CA11A"/>
    <w:lvl w:ilvl="0" w:tplc="030083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E1B83"/>
    <w:multiLevelType w:val="hybridMultilevel"/>
    <w:tmpl w:val="46885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857BAE"/>
    <w:multiLevelType w:val="hybridMultilevel"/>
    <w:tmpl w:val="1B0C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A5D67"/>
    <w:multiLevelType w:val="hybridMultilevel"/>
    <w:tmpl w:val="0B5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7179"/>
    <w:multiLevelType w:val="hybridMultilevel"/>
    <w:tmpl w:val="B3844518"/>
    <w:lvl w:ilvl="0" w:tplc="F5A69E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553D0"/>
    <w:multiLevelType w:val="hybridMultilevel"/>
    <w:tmpl w:val="1C821944"/>
    <w:lvl w:ilvl="0" w:tplc="37F87802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471B1573"/>
    <w:multiLevelType w:val="hybridMultilevel"/>
    <w:tmpl w:val="1026BEB2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48D55EC1"/>
    <w:multiLevelType w:val="hybridMultilevel"/>
    <w:tmpl w:val="AFE6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313E5"/>
    <w:multiLevelType w:val="hybridMultilevel"/>
    <w:tmpl w:val="EA7C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1788A"/>
    <w:multiLevelType w:val="hybridMultilevel"/>
    <w:tmpl w:val="1F7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62AAE"/>
    <w:multiLevelType w:val="hybridMultilevel"/>
    <w:tmpl w:val="B75AA796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22E0B"/>
    <w:multiLevelType w:val="hybridMultilevel"/>
    <w:tmpl w:val="2788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E147E"/>
    <w:multiLevelType w:val="hybridMultilevel"/>
    <w:tmpl w:val="A9EE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6E1910"/>
    <w:multiLevelType w:val="hybridMultilevel"/>
    <w:tmpl w:val="462E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1721F"/>
    <w:multiLevelType w:val="hybridMultilevel"/>
    <w:tmpl w:val="D4C2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B6923"/>
    <w:multiLevelType w:val="hybridMultilevel"/>
    <w:tmpl w:val="8340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84C91"/>
    <w:multiLevelType w:val="hybridMultilevel"/>
    <w:tmpl w:val="EE1EA88A"/>
    <w:lvl w:ilvl="0" w:tplc="539AC5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87F23"/>
    <w:multiLevelType w:val="hybridMultilevel"/>
    <w:tmpl w:val="66E623FE"/>
    <w:lvl w:ilvl="0" w:tplc="0409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8" w15:restartNumberingAfterBreak="0">
    <w:nsid w:val="6BB12854"/>
    <w:multiLevelType w:val="hybridMultilevel"/>
    <w:tmpl w:val="4BA687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C582929"/>
    <w:multiLevelType w:val="hybridMultilevel"/>
    <w:tmpl w:val="5C2C7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F36DB"/>
    <w:multiLevelType w:val="hybridMultilevel"/>
    <w:tmpl w:val="C6B0D3B0"/>
    <w:lvl w:ilvl="0" w:tplc="945E7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BD092B"/>
    <w:multiLevelType w:val="hybridMultilevel"/>
    <w:tmpl w:val="0160369E"/>
    <w:lvl w:ilvl="0" w:tplc="CBAC3330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D3BB8"/>
    <w:multiLevelType w:val="hybridMultilevel"/>
    <w:tmpl w:val="4ACE4590"/>
    <w:lvl w:ilvl="0" w:tplc="CA1C1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A5BD6"/>
    <w:multiLevelType w:val="hybridMultilevel"/>
    <w:tmpl w:val="72EC5BC2"/>
    <w:lvl w:ilvl="0" w:tplc="AF002780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0307C0"/>
    <w:multiLevelType w:val="hybridMultilevel"/>
    <w:tmpl w:val="27D68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D76E1"/>
    <w:multiLevelType w:val="hybridMultilevel"/>
    <w:tmpl w:val="EC20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9"/>
  </w:num>
  <w:num w:numId="4">
    <w:abstractNumId w:val="44"/>
  </w:num>
  <w:num w:numId="5">
    <w:abstractNumId w:val="13"/>
  </w:num>
  <w:num w:numId="6">
    <w:abstractNumId w:val="27"/>
  </w:num>
  <w:num w:numId="7">
    <w:abstractNumId w:val="41"/>
  </w:num>
  <w:num w:numId="8">
    <w:abstractNumId w:val="19"/>
  </w:num>
  <w:num w:numId="9">
    <w:abstractNumId w:val="31"/>
  </w:num>
  <w:num w:numId="10">
    <w:abstractNumId w:val="8"/>
  </w:num>
  <w:num w:numId="11">
    <w:abstractNumId w:val="21"/>
  </w:num>
  <w:num w:numId="12">
    <w:abstractNumId w:val="12"/>
  </w:num>
  <w:num w:numId="13">
    <w:abstractNumId w:val="42"/>
  </w:num>
  <w:num w:numId="14">
    <w:abstractNumId w:val="30"/>
  </w:num>
  <w:num w:numId="15">
    <w:abstractNumId w:val="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33"/>
  </w:num>
  <w:num w:numId="21">
    <w:abstractNumId w:val="3"/>
  </w:num>
  <w:num w:numId="22">
    <w:abstractNumId w:val="16"/>
  </w:num>
  <w:num w:numId="23">
    <w:abstractNumId w:val="23"/>
  </w:num>
  <w:num w:numId="24">
    <w:abstractNumId w:val="28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 w:numId="28">
    <w:abstractNumId w:val="11"/>
  </w:num>
  <w:num w:numId="29">
    <w:abstractNumId w:val="38"/>
  </w:num>
  <w:num w:numId="30">
    <w:abstractNumId w:val="43"/>
  </w:num>
  <w:num w:numId="31">
    <w:abstractNumId w:val="43"/>
  </w:num>
  <w:num w:numId="32">
    <w:abstractNumId w:val="15"/>
  </w:num>
  <w:num w:numId="33">
    <w:abstractNumId w:val="29"/>
  </w:num>
  <w:num w:numId="34">
    <w:abstractNumId w:val="37"/>
  </w:num>
  <w:num w:numId="35">
    <w:abstractNumId w:val="6"/>
  </w:num>
  <w:num w:numId="36">
    <w:abstractNumId w:val="45"/>
  </w:num>
  <w:num w:numId="37">
    <w:abstractNumId w:val="2"/>
  </w:num>
  <w:num w:numId="38">
    <w:abstractNumId w:val="5"/>
  </w:num>
  <w:num w:numId="39">
    <w:abstractNumId w:val="4"/>
  </w:num>
  <w:num w:numId="40">
    <w:abstractNumId w:val="34"/>
  </w:num>
  <w:num w:numId="41">
    <w:abstractNumId w:val="9"/>
  </w:num>
  <w:num w:numId="42">
    <w:abstractNumId w:val="17"/>
  </w:num>
  <w:num w:numId="43">
    <w:abstractNumId w:val="2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4"/>
  </w:num>
  <w:num w:numId="4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15"/>
    <w:rsid w:val="000002F6"/>
    <w:rsid w:val="0000167F"/>
    <w:rsid w:val="00001EC3"/>
    <w:rsid w:val="000262D7"/>
    <w:rsid w:val="00026CF4"/>
    <w:rsid w:val="00030A7B"/>
    <w:rsid w:val="00031951"/>
    <w:rsid w:val="00031A2F"/>
    <w:rsid w:val="00043476"/>
    <w:rsid w:val="00044E4B"/>
    <w:rsid w:val="000452FF"/>
    <w:rsid w:val="00046570"/>
    <w:rsid w:val="00047847"/>
    <w:rsid w:val="00047FAF"/>
    <w:rsid w:val="00060987"/>
    <w:rsid w:val="00064C43"/>
    <w:rsid w:val="000658BE"/>
    <w:rsid w:val="00065EA1"/>
    <w:rsid w:val="00066D61"/>
    <w:rsid w:val="000676A7"/>
    <w:rsid w:val="00070840"/>
    <w:rsid w:val="00072569"/>
    <w:rsid w:val="0007410F"/>
    <w:rsid w:val="0007700B"/>
    <w:rsid w:val="00080343"/>
    <w:rsid w:val="00080688"/>
    <w:rsid w:val="00081A1A"/>
    <w:rsid w:val="0008543F"/>
    <w:rsid w:val="0008546B"/>
    <w:rsid w:val="0008582F"/>
    <w:rsid w:val="00085A1D"/>
    <w:rsid w:val="0008793B"/>
    <w:rsid w:val="00091A2D"/>
    <w:rsid w:val="000920A5"/>
    <w:rsid w:val="0009361C"/>
    <w:rsid w:val="00096B86"/>
    <w:rsid w:val="00097D7B"/>
    <w:rsid w:val="00097F0C"/>
    <w:rsid w:val="000A0EEA"/>
    <w:rsid w:val="000A1008"/>
    <w:rsid w:val="000A1258"/>
    <w:rsid w:val="000A1C39"/>
    <w:rsid w:val="000A61B9"/>
    <w:rsid w:val="000A65C9"/>
    <w:rsid w:val="000A7328"/>
    <w:rsid w:val="000B1490"/>
    <w:rsid w:val="000B2131"/>
    <w:rsid w:val="000B277C"/>
    <w:rsid w:val="000B27A5"/>
    <w:rsid w:val="000B3261"/>
    <w:rsid w:val="000B4E56"/>
    <w:rsid w:val="000C0E63"/>
    <w:rsid w:val="000C1972"/>
    <w:rsid w:val="000D14BE"/>
    <w:rsid w:val="000D2C88"/>
    <w:rsid w:val="000D524F"/>
    <w:rsid w:val="000E080C"/>
    <w:rsid w:val="000E279E"/>
    <w:rsid w:val="000E7B9E"/>
    <w:rsid w:val="000F1093"/>
    <w:rsid w:val="000F1B1C"/>
    <w:rsid w:val="000F6332"/>
    <w:rsid w:val="000F6DDE"/>
    <w:rsid w:val="001036DA"/>
    <w:rsid w:val="001039AB"/>
    <w:rsid w:val="00103AE5"/>
    <w:rsid w:val="00106F12"/>
    <w:rsid w:val="00110F03"/>
    <w:rsid w:val="0011196A"/>
    <w:rsid w:val="001158E5"/>
    <w:rsid w:val="00115940"/>
    <w:rsid w:val="001242DB"/>
    <w:rsid w:val="00130240"/>
    <w:rsid w:val="0013093A"/>
    <w:rsid w:val="001359E5"/>
    <w:rsid w:val="00142366"/>
    <w:rsid w:val="0014371B"/>
    <w:rsid w:val="00146067"/>
    <w:rsid w:val="00153F6E"/>
    <w:rsid w:val="00160378"/>
    <w:rsid w:val="0016405E"/>
    <w:rsid w:val="00164885"/>
    <w:rsid w:val="00165997"/>
    <w:rsid w:val="00166015"/>
    <w:rsid w:val="00171496"/>
    <w:rsid w:val="00172E2B"/>
    <w:rsid w:val="00173927"/>
    <w:rsid w:val="00174815"/>
    <w:rsid w:val="00176163"/>
    <w:rsid w:val="001A03EE"/>
    <w:rsid w:val="001A131D"/>
    <w:rsid w:val="001A396A"/>
    <w:rsid w:val="001A6419"/>
    <w:rsid w:val="001B5995"/>
    <w:rsid w:val="001B66AE"/>
    <w:rsid w:val="001B6B98"/>
    <w:rsid w:val="001C083C"/>
    <w:rsid w:val="001D05EF"/>
    <w:rsid w:val="001D0B92"/>
    <w:rsid w:val="001D2CD5"/>
    <w:rsid w:val="001E2150"/>
    <w:rsid w:val="001E36A0"/>
    <w:rsid w:val="001E3891"/>
    <w:rsid w:val="001F29BE"/>
    <w:rsid w:val="001F326F"/>
    <w:rsid w:val="0021013E"/>
    <w:rsid w:val="002134BB"/>
    <w:rsid w:val="0021357C"/>
    <w:rsid w:val="00215835"/>
    <w:rsid w:val="00216682"/>
    <w:rsid w:val="00220B40"/>
    <w:rsid w:val="00224124"/>
    <w:rsid w:val="00232199"/>
    <w:rsid w:val="00234701"/>
    <w:rsid w:val="00234B84"/>
    <w:rsid w:val="00241D1F"/>
    <w:rsid w:val="00247A0A"/>
    <w:rsid w:val="00255678"/>
    <w:rsid w:val="002573E6"/>
    <w:rsid w:val="00262D75"/>
    <w:rsid w:val="00272B1B"/>
    <w:rsid w:val="00275248"/>
    <w:rsid w:val="00275CB4"/>
    <w:rsid w:val="002802AA"/>
    <w:rsid w:val="00280E7A"/>
    <w:rsid w:val="00285A79"/>
    <w:rsid w:val="002904FD"/>
    <w:rsid w:val="002934FE"/>
    <w:rsid w:val="00293645"/>
    <w:rsid w:val="002A0FC6"/>
    <w:rsid w:val="002A2CE5"/>
    <w:rsid w:val="002B2825"/>
    <w:rsid w:val="002B47F7"/>
    <w:rsid w:val="002B56AD"/>
    <w:rsid w:val="002B5771"/>
    <w:rsid w:val="002C14D7"/>
    <w:rsid w:val="002C3213"/>
    <w:rsid w:val="002C6670"/>
    <w:rsid w:val="002C6FF1"/>
    <w:rsid w:val="002D180E"/>
    <w:rsid w:val="002D283D"/>
    <w:rsid w:val="002D6062"/>
    <w:rsid w:val="002D7573"/>
    <w:rsid w:val="002F0024"/>
    <w:rsid w:val="002F012C"/>
    <w:rsid w:val="002F4675"/>
    <w:rsid w:val="002F65E9"/>
    <w:rsid w:val="002F760B"/>
    <w:rsid w:val="002F7A2C"/>
    <w:rsid w:val="0030088E"/>
    <w:rsid w:val="00317413"/>
    <w:rsid w:val="00325F5F"/>
    <w:rsid w:val="00336527"/>
    <w:rsid w:val="00337942"/>
    <w:rsid w:val="00340FD4"/>
    <w:rsid w:val="003442C7"/>
    <w:rsid w:val="00344868"/>
    <w:rsid w:val="00350662"/>
    <w:rsid w:val="003510CB"/>
    <w:rsid w:val="00351662"/>
    <w:rsid w:val="00356E3C"/>
    <w:rsid w:val="00357D77"/>
    <w:rsid w:val="003650F0"/>
    <w:rsid w:val="00366EE3"/>
    <w:rsid w:val="003708ED"/>
    <w:rsid w:val="003733D4"/>
    <w:rsid w:val="00373CA9"/>
    <w:rsid w:val="00377605"/>
    <w:rsid w:val="003777F4"/>
    <w:rsid w:val="003816AF"/>
    <w:rsid w:val="00382257"/>
    <w:rsid w:val="0038671C"/>
    <w:rsid w:val="0038695D"/>
    <w:rsid w:val="0039263A"/>
    <w:rsid w:val="00393B35"/>
    <w:rsid w:val="00395D1D"/>
    <w:rsid w:val="00397299"/>
    <w:rsid w:val="003A2316"/>
    <w:rsid w:val="003A495F"/>
    <w:rsid w:val="003B6F4C"/>
    <w:rsid w:val="003C1502"/>
    <w:rsid w:val="003C486E"/>
    <w:rsid w:val="003C4AFA"/>
    <w:rsid w:val="003C5FC1"/>
    <w:rsid w:val="003C6530"/>
    <w:rsid w:val="003C7465"/>
    <w:rsid w:val="003D0479"/>
    <w:rsid w:val="003D5E78"/>
    <w:rsid w:val="003D74F3"/>
    <w:rsid w:val="003E1CB0"/>
    <w:rsid w:val="003E2226"/>
    <w:rsid w:val="003E587D"/>
    <w:rsid w:val="003E604F"/>
    <w:rsid w:val="003F30B3"/>
    <w:rsid w:val="003F3B16"/>
    <w:rsid w:val="00400472"/>
    <w:rsid w:val="00406E83"/>
    <w:rsid w:val="00407535"/>
    <w:rsid w:val="004120EE"/>
    <w:rsid w:val="00412A71"/>
    <w:rsid w:val="004131EF"/>
    <w:rsid w:val="0041332D"/>
    <w:rsid w:val="00415A5B"/>
    <w:rsid w:val="00415ACF"/>
    <w:rsid w:val="004172EF"/>
    <w:rsid w:val="0042460D"/>
    <w:rsid w:val="00425C88"/>
    <w:rsid w:val="00427546"/>
    <w:rsid w:val="00433426"/>
    <w:rsid w:val="00433C2C"/>
    <w:rsid w:val="0043475D"/>
    <w:rsid w:val="0044016B"/>
    <w:rsid w:val="00440EBD"/>
    <w:rsid w:val="004627D8"/>
    <w:rsid w:val="004632CF"/>
    <w:rsid w:val="00463E96"/>
    <w:rsid w:val="00464E5C"/>
    <w:rsid w:val="004663E3"/>
    <w:rsid w:val="004663EE"/>
    <w:rsid w:val="004718CD"/>
    <w:rsid w:val="00471BF9"/>
    <w:rsid w:val="00473883"/>
    <w:rsid w:val="00473E6D"/>
    <w:rsid w:val="00475D59"/>
    <w:rsid w:val="004774B1"/>
    <w:rsid w:val="00484354"/>
    <w:rsid w:val="004857DA"/>
    <w:rsid w:val="00493DA8"/>
    <w:rsid w:val="00494285"/>
    <w:rsid w:val="004960D8"/>
    <w:rsid w:val="00496817"/>
    <w:rsid w:val="00496D10"/>
    <w:rsid w:val="004978C1"/>
    <w:rsid w:val="004A3BFC"/>
    <w:rsid w:val="004B2F02"/>
    <w:rsid w:val="004B4BC0"/>
    <w:rsid w:val="004C12B6"/>
    <w:rsid w:val="004C2852"/>
    <w:rsid w:val="004C330C"/>
    <w:rsid w:val="004C3FC6"/>
    <w:rsid w:val="004C5086"/>
    <w:rsid w:val="004D1B17"/>
    <w:rsid w:val="004D1F02"/>
    <w:rsid w:val="004D28DC"/>
    <w:rsid w:val="004E5EEE"/>
    <w:rsid w:val="004F4B57"/>
    <w:rsid w:val="004F723C"/>
    <w:rsid w:val="004F75E5"/>
    <w:rsid w:val="005034C3"/>
    <w:rsid w:val="005037D7"/>
    <w:rsid w:val="00510C9C"/>
    <w:rsid w:val="00511E8C"/>
    <w:rsid w:val="005254E1"/>
    <w:rsid w:val="005266C3"/>
    <w:rsid w:val="00533594"/>
    <w:rsid w:val="00537B29"/>
    <w:rsid w:val="00544D0B"/>
    <w:rsid w:val="00546CB4"/>
    <w:rsid w:val="00551A98"/>
    <w:rsid w:val="00553A0B"/>
    <w:rsid w:val="00557610"/>
    <w:rsid w:val="005667A3"/>
    <w:rsid w:val="0056777C"/>
    <w:rsid w:val="00570717"/>
    <w:rsid w:val="00577373"/>
    <w:rsid w:val="00581C7F"/>
    <w:rsid w:val="00582C60"/>
    <w:rsid w:val="00592EE5"/>
    <w:rsid w:val="00593C59"/>
    <w:rsid w:val="005948D8"/>
    <w:rsid w:val="00595F75"/>
    <w:rsid w:val="005A1B09"/>
    <w:rsid w:val="005A28D1"/>
    <w:rsid w:val="005A3751"/>
    <w:rsid w:val="005A5B03"/>
    <w:rsid w:val="005A616D"/>
    <w:rsid w:val="005A6DEA"/>
    <w:rsid w:val="005A6DFC"/>
    <w:rsid w:val="005B28AC"/>
    <w:rsid w:val="005B29E6"/>
    <w:rsid w:val="005B5AE4"/>
    <w:rsid w:val="005B64BA"/>
    <w:rsid w:val="005B7B51"/>
    <w:rsid w:val="005B7D32"/>
    <w:rsid w:val="005C1496"/>
    <w:rsid w:val="005C330F"/>
    <w:rsid w:val="005C33CE"/>
    <w:rsid w:val="005D346B"/>
    <w:rsid w:val="005D39EA"/>
    <w:rsid w:val="005D4FC4"/>
    <w:rsid w:val="005D54E3"/>
    <w:rsid w:val="005D64EC"/>
    <w:rsid w:val="005D6860"/>
    <w:rsid w:val="005D76D9"/>
    <w:rsid w:val="005E346F"/>
    <w:rsid w:val="005E39F7"/>
    <w:rsid w:val="005E646D"/>
    <w:rsid w:val="005E78ED"/>
    <w:rsid w:val="005F440D"/>
    <w:rsid w:val="005F45A1"/>
    <w:rsid w:val="005F72FA"/>
    <w:rsid w:val="006026BE"/>
    <w:rsid w:val="00607EB4"/>
    <w:rsid w:val="006105F5"/>
    <w:rsid w:val="0061211A"/>
    <w:rsid w:val="0062211C"/>
    <w:rsid w:val="00630565"/>
    <w:rsid w:val="00631302"/>
    <w:rsid w:val="00632238"/>
    <w:rsid w:val="006322A2"/>
    <w:rsid w:val="006358A0"/>
    <w:rsid w:val="00635F6C"/>
    <w:rsid w:val="00641AD5"/>
    <w:rsid w:val="006526BC"/>
    <w:rsid w:val="00663134"/>
    <w:rsid w:val="00666B6B"/>
    <w:rsid w:val="006701BD"/>
    <w:rsid w:val="00671AFD"/>
    <w:rsid w:val="00671CC5"/>
    <w:rsid w:val="00687A66"/>
    <w:rsid w:val="00690067"/>
    <w:rsid w:val="006A0326"/>
    <w:rsid w:val="006A10A2"/>
    <w:rsid w:val="006A1889"/>
    <w:rsid w:val="006A1EFE"/>
    <w:rsid w:val="006A4BCD"/>
    <w:rsid w:val="006A5FB4"/>
    <w:rsid w:val="006B3941"/>
    <w:rsid w:val="006C03F6"/>
    <w:rsid w:val="006C0A41"/>
    <w:rsid w:val="006C1292"/>
    <w:rsid w:val="006C130A"/>
    <w:rsid w:val="006C5106"/>
    <w:rsid w:val="006C61F8"/>
    <w:rsid w:val="006C6D86"/>
    <w:rsid w:val="006D0520"/>
    <w:rsid w:val="006D1230"/>
    <w:rsid w:val="006E0707"/>
    <w:rsid w:val="006E2B6C"/>
    <w:rsid w:val="006E2E2B"/>
    <w:rsid w:val="006E57A5"/>
    <w:rsid w:val="006E6518"/>
    <w:rsid w:val="006F0E86"/>
    <w:rsid w:val="00700C99"/>
    <w:rsid w:val="00710519"/>
    <w:rsid w:val="007108DF"/>
    <w:rsid w:val="00712F0D"/>
    <w:rsid w:val="007203AB"/>
    <w:rsid w:val="007208CC"/>
    <w:rsid w:val="00725F74"/>
    <w:rsid w:val="00726F27"/>
    <w:rsid w:val="00730297"/>
    <w:rsid w:val="00736A2A"/>
    <w:rsid w:val="00742CB8"/>
    <w:rsid w:val="00746FE9"/>
    <w:rsid w:val="00750BC2"/>
    <w:rsid w:val="007519B5"/>
    <w:rsid w:val="00752B31"/>
    <w:rsid w:val="00753898"/>
    <w:rsid w:val="00755718"/>
    <w:rsid w:val="00760377"/>
    <w:rsid w:val="00767836"/>
    <w:rsid w:val="00767BF2"/>
    <w:rsid w:val="00771943"/>
    <w:rsid w:val="00771D34"/>
    <w:rsid w:val="00776AF6"/>
    <w:rsid w:val="00777EEB"/>
    <w:rsid w:val="007800A2"/>
    <w:rsid w:val="00781CB2"/>
    <w:rsid w:val="00785B00"/>
    <w:rsid w:val="007901A6"/>
    <w:rsid w:val="007950DA"/>
    <w:rsid w:val="00796757"/>
    <w:rsid w:val="007974CF"/>
    <w:rsid w:val="00797E12"/>
    <w:rsid w:val="007A0E57"/>
    <w:rsid w:val="007A2313"/>
    <w:rsid w:val="007A31B7"/>
    <w:rsid w:val="007A5769"/>
    <w:rsid w:val="007A7A40"/>
    <w:rsid w:val="007B213E"/>
    <w:rsid w:val="007B6197"/>
    <w:rsid w:val="007B72D7"/>
    <w:rsid w:val="007B73A9"/>
    <w:rsid w:val="007C4253"/>
    <w:rsid w:val="007C763A"/>
    <w:rsid w:val="007C7962"/>
    <w:rsid w:val="007D0589"/>
    <w:rsid w:val="007D1C78"/>
    <w:rsid w:val="007D2C9A"/>
    <w:rsid w:val="007D48EE"/>
    <w:rsid w:val="007D4ACD"/>
    <w:rsid w:val="007D763B"/>
    <w:rsid w:val="007E0CB0"/>
    <w:rsid w:val="007E2A2A"/>
    <w:rsid w:val="007E385E"/>
    <w:rsid w:val="007E3D7B"/>
    <w:rsid w:val="007E7663"/>
    <w:rsid w:val="007F0EFC"/>
    <w:rsid w:val="007F3BDF"/>
    <w:rsid w:val="007F3F71"/>
    <w:rsid w:val="007F7134"/>
    <w:rsid w:val="007F72AB"/>
    <w:rsid w:val="00807448"/>
    <w:rsid w:val="00813EE7"/>
    <w:rsid w:val="00815722"/>
    <w:rsid w:val="00821DBE"/>
    <w:rsid w:val="00823731"/>
    <w:rsid w:val="00825D3C"/>
    <w:rsid w:val="00826224"/>
    <w:rsid w:val="008458C2"/>
    <w:rsid w:val="008459D5"/>
    <w:rsid w:val="00852B9F"/>
    <w:rsid w:val="008530C7"/>
    <w:rsid w:val="00856BE8"/>
    <w:rsid w:val="00857EA4"/>
    <w:rsid w:val="0086622F"/>
    <w:rsid w:val="00870A6E"/>
    <w:rsid w:val="00871CC6"/>
    <w:rsid w:val="00871F95"/>
    <w:rsid w:val="00873370"/>
    <w:rsid w:val="008734C6"/>
    <w:rsid w:val="008745B7"/>
    <w:rsid w:val="008756AA"/>
    <w:rsid w:val="008808D3"/>
    <w:rsid w:val="00883CE9"/>
    <w:rsid w:val="00885F33"/>
    <w:rsid w:val="00886455"/>
    <w:rsid w:val="0088798D"/>
    <w:rsid w:val="00887D9A"/>
    <w:rsid w:val="00890CB3"/>
    <w:rsid w:val="00891283"/>
    <w:rsid w:val="0089210C"/>
    <w:rsid w:val="0089462E"/>
    <w:rsid w:val="00894B4D"/>
    <w:rsid w:val="008A1B1B"/>
    <w:rsid w:val="008A4912"/>
    <w:rsid w:val="008A56E2"/>
    <w:rsid w:val="008B058A"/>
    <w:rsid w:val="008B1D20"/>
    <w:rsid w:val="008B24BD"/>
    <w:rsid w:val="008B7810"/>
    <w:rsid w:val="008B7F09"/>
    <w:rsid w:val="008D0A1D"/>
    <w:rsid w:val="008D23D4"/>
    <w:rsid w:val="008D7173"/>
    <w:rsid w:val="008E30CE"/>
    <w:rsid w:val="008E35FE"/>
    <w:rsid w:val="008E3D11"/>
    <w:rsid w:val="008E4054"/>
    <w:rsid w:val="008E5204"/>
    <w:rsid w:val="008E5615"/>
    <w:rsid w:val="008E61E2"/>
    <w:rsid w:val="008E6684"/>
    <w:rsid w:val="008E6CBA"/>
    <w:rsid w:val="008F663B"/>
    <w:rsid w:val="008F791A"/>
    <w:rsid w:val="00900A00"/>
    <w:rsid w:val="00900B43"/>
    <w:rsid w:val="00903179"/>
    <w:rsid w:val="00903FD6"/>
    <w:rsid w:val="00906122"/>
    <w:rsid w:val="00911819"/>
    <w:rsid w:val="00914F68"/>
    <w:rsid w:val="0091737A"/>
    <w:rsid w:val="00917722"/>
    <w:rsid w:val="00917CA9"/>
    <w:rsid w:val="0092186A"/>
    <w:rsid w:val="009238A5"/>
    <w:rsid w:val="00923E0B"/>
    <w:rsid w:val="00923E6C"/>
    <w:rsid w:val="0092736D"/>
    <w:rsid w:val="00927ECD"/>
    <w:rsid w:val="00932BEA"/>
    <w:rsid w:val="009352B8"/>
    <w:rsid w:val="00937272"/>
    <w:rsid w:val="00937C18"/>
    <w:rsid w:val="00940F96"/>
    <w:rsid w:val="00944B8A"/>
    <w:rsid w:val="00945B34"/>
    <w:rsid w:val="009519BF"/>
    <w:rsid w:val="009523EF"/>
    <w:rsid w:val="00954928"/>
    <w:rsid w:val="00957293"/>
    <w:rsid w:val="009572DB"/>
    <w:rsid w:val="009625F5"/>
    <w:rsid w:val="00963A9A"/>
    <w:rsid w:val="009665D4"/>
    <w:rsid w:val="00971D61"/>
    <w:rsid w:val="009721E3"/>
    <w:rsid w:val="00973A3F"/>
    <w:rsid w:val="00976AE0"/>
    <w:rsid w:val="00980F3A"/>
    <w:rsid w:val="00980FAB"/>
    <w:rsid w:val="00982284"/>
    <w:rsid w:val="00983899"/>
    <w:rsid w:val="00986B5C"/>
    <w:rsid w:val="00990660"/>
    <w:rsid w:val="009938DC"/>
    <w:rsid w:val="009943BC"/>
    <w:rsid w:val="009A185A"/>
    <w:rsid w:val="009A2B24"/>
    <w:rsid w:val="009B3B2E"/>
    <w:rsid w:val="009B469C"/>
    <w:rsid w:val="009B774E"/>
    <w:rsid w:val="009C24FC"/>
    <w:rsid w:val="009C3788"/>
    <w:rsid w:val="009C786A"/>
    <w:rsid w:val="009D0477"/>
    <w:rsid w:val="009D3233"/>
    <w:rsid w:val="009D45E9"/>
    <w:rsid w:val="009D51B1"/>
    <w:rsid w:val="009D777A"/>
    <w:rsid w:val="009D7A97"/>
    <w:rsid w:val="009D7C9E"/>
    <w:rsid w:val="009E1B58"/>
    <w:rsid w:val="009E408D"/>
    <w:rsid w:val="009E61CF"/>
    <w:rsid w:val="009F080B"/>
    <w:rsid w:val="009F41D2"/>
    <w:rsid w:val="009F6BC8"/>
    <w:rsid w:val="00A0004D"/>
    <w:rsid w:val="00A060B3"/>
    <w:rsid w:val="00A118B8"/>
    <w:rsid w:val="00A14939"/>
    <w:rsid w:val="00A2415F"/>
    <w:rsid w:val="00A26EC0"/>
    <w:rsid w:val="00A26F6C"/>
    <w:rsid w:val="00A31CCB"/>
    <w:rsid w:val="00A359A3"/>
    <w:rsid w:val="00A40CA2"/>
    <w:rsid w:val="00A44968"/>
    <w:rsid w:val="00A45D83"/>
    <w:rsid w:val="00A46571"/>
    <w:rsid w:val="00A47356"/>
    <w:rsid w:val="00A50583"/>
    <w:rsid w:val="00A52AD2"/>
    <w:rsid w:val="00A60B6A"/>
    <w:rsid w:val="00A6523F"/>
    <w:rsid w:val="00A71015"/>
    <w:rsid w:val="00A81EED"/>
    <w:rsid w:val="00A85350"/>
    <w:rsid w:val="00A90826"/>
    <w:rsid w:val="00A92D27"/>
    <w:rsid w:val="00A94938"/>
    <w:rsid w:val="00A9544F"/>
    <w:rsid w:val="00A97864"/>
    <w:rsid w:val="00AA26DB"/>
    <w:rsid w:val="00AA6B3A"/>
    <w:rsid w:val="00AB11D7"/>
    <w:rsid w:val="00AB125D"/>
    <w:rsid w:val="00AB140A"/>
    <w:rsid w:val="00AB4A9D"/>
    <w:rsid w:val="00AB50EA"/>
    <w:rsid w:val="00AC5C8A"/>
    <w:rsid w:val="00AD34AB"/>
    <w:rsid w:val="00AD3A8A"/>
    <w:rsid w:val="00AD7089"/>
    <w:rsid w:val="00AD78A5"/>
    <w:rsid w:val="00AE0EE9"/>
    <w:rsid w:val="00AF0D87"/>
    <w:rsid w:val="00AF0FBB"/>
    <w:rsid w:val="00AF2F77"/>
    <w:rsid w:val="00AF3CE9"/>
    <w:rsid w:val="00B02FA7"/>
    <w:rsid w:val="00B03986"/>
    <w:rsid w:val="00B04AD2"/>
    <w:rsid w:val="00B051CB"/>
    <w:rsid w:val="00B05CEC"/>
    <w:rsid w:val="00B05F7C"/>
    <w:rsid w:val="00B11935"/>
    <w:rsid w:val="00B13DC1"/>
    <w:rsid w:val="00B150A1"/>
    <w:rsid w:val="00B15EC9"/>
    <w:rsid w:val="00B2245C"/>
    <w:rsid w:val="00B24125"/>
    <w:rsid w:val="00B2714A"/>
    <w:rsid w:val="00B33714"/>
    <w:rsid w:val="00B347D2"/>
    <w:rsid w:val="00B34E16"/>
    <w:rsid w:val="00B401BC"/>
    <w:rsid w:val="00B41D71"/>
    <w:rsid w:val="00B43D49"/>
    <w:rsid w:val="00B45105"/>
    <w:rsid w:val="00B4637A"/>
    <w:rsid w:val="00B526FD"/>
    <w:rsid w:val="00B53B38"/>
    <w:rsid w:val="00B56031"/>
    <w:rsid w:val="00B6541A"/>
    <w:rsid w:val="00B661D8"/>
    <w:rsid w:val="00B740EA"/>
    <w:rsid w:val="00B832A6"/>
    <w:rsid w:val="00B83474"/>
    <w:rsid w:val="00B834B0"/>
    <w:rsid w:val="00B94A43"/>
    <w:rsid w:val="00B955E9"/>
    <w:rsid w:val="00B95870"/>
    <w:rsid w:val="00B96638"/>
    <w:rsid w:val="00BA1E5E"/>
    <w:rsid w:val="00BA2DDB"/>
    <w:rsid w:val="00BB1938"/>
    <w:rsid w:val="00BB4659"/>
    <w:rsid w:val="00BC0A2E"/>
    <w:rsid w:val="00BC5326"/>
    <w:rsid w:val="00BD0C1F"/>
    <w:rsid w:val="00BD2F69"/>
    <w:rsid w:val="00BD42D7"/>
    <w:rsid w:val="00BD5F74"/>
    <w:rsid w:val="00BD6664"/>
    <w:rsid w:val="00BE6823"/>
    <w:rsid w:val="00BE7AC9"/>
    <w:rsid w:val="00BF03B1"/>
    <w:rsid w:val="00BF120F"/>
    <w:rsid w:val="00BF2075"/>
    <w:rsid w:val="00BF4474"/>
    <w:rsid w:val="00BF52ED"/>
    <w:rsid w:val="00BF62DA"/>
    <w:rsid w:val="00C0214A"/>
    <w:rsid w:val="00C05065"/>
    <w:rsid w:val="00C05719"/>
    <w:rsid w:val="00C103E8"/>
    <w:rsid w:val="00C10431"/>
    <w:rsid w:val="00C14701"/>
    <w:rsid w:val="00C15737"/>
    <w:rsid w:val="00C15D66"/>
    <w:rsid w:val="00C2113E"/>
    <w:rsid w:val="00C23543"/>
    <w:rsid w:val="00C24CB2"/>
    <w:rsid w:val="00C43097"/>
    <w:rsid w:val="00C44F90"/>
    <w:rsid w:val="00C504AF"/>
    <w:rsid w:val="00C524C7"/>
    <w:rsid w:val="00C61E85"/>
    <w:rsid w:val="00C6216E"/>
    <w:rsid w:val="00C625C2"/>
    <w:rsid w:val="00C71351"/>
    <w:rsid w:val="00C71A03"/>
    <w:rsid w:val="00C74BBE"/>
    <w:rsid w:val="00C83FC8"/>
    <w:rsid w:val="00C85C57"/>
    <w:rsid w:val="00C86450"/>
    <w:rsid w:val="00C86C9A"/>
    <w:rsid w:val="00C87371"/>
    <w:rsid w:val="00C90D85"/>
    <w:rsid w:val="00C915A1"/>
    <w:rsid w:val="00C9441D"/>
    <w:rsid w:val="00CA065A"/>
    <w:rsid w:val="00CA352D"/>
    <w:rsid w:val="00CA48E3"/>
    <w:rsid w:val="00CB0114"/>
    <w:rsid w:val="00CB077F"/>
    <w:rsid w:val="00CB1F96"/>
    <w:rsid w:val="00CC0150"/>
    <w:rsid w:val="00CC0F06"/>
    <w:rsid w:val="00CC234D"/>
    <w:rsid w:val="00CC2803"/>
    <w:rsid w:val="00CC48AE"/>
    <w:rsid w:val="00CC6CAE"/>
    <w:rsid w:val="00CD7ECE"/>
    <w:rsid w:val="00CE1BB6"/>
    <w:rsid w:val="00CE1F8E"/>
    <w:rsid w:val="00CF338D"/>
    <w:rsid w:val="00CF6FD8"/>
    <w:rsid w:val="00D00545"/>
    <w:rsid w:val="00D02A5A"/>
    <w:rsid w:val="00D0309D"/>
    <w:rsid w:val="00D064FF"/>
    <w:rsid w:val="00D15D11"/>
    <w:rsid w:val="00D3053B"/>
    <w:rsid w:val="00D30D1E"/>
    <w:rsid w:val="00D3253C"/>
    <w:rsid w:val="00D33DD1"/>
    <w:rsid w:val="00D36115"/>
    <w:rsid w:val="00D36931"/>
    <w:rsid w:val="00D43564"/>
    <w:rsid w:val="00D47428"/>
    <w:rsid w:val="00D505BA"/>
    <w:rsid w:val="00D51D8F"/>
    <w:rsid w:val="00D52C79"/>
    <w:rsid w:val="00D52EEF"/>
    <w:rsid w:val="00D539FE"/>
    <w:rsid w:val="00D54021"/>
    <w:rsid w:val="00D55E38"/>
    <w:rsid w:val="00D56228"/>
    <w:rsid w:val="00D57AF7"/>
    <w:rsid w:val="00D6174E"/>
    <w:rsid w:val="00D66A32"/>
    <w:rsid w:val="00D70023"/>
    <w:rsid w:val="00D70CF6"/>
    <w:rsid w:val="00D71CD6"/>
    <w:rsid w:val="00D72A81"/>
    <w:rsid w:val="00D73375"/>
    <w:rsid w:val="00D76252"/>
    <w:rsid w:val="00D77170"/>
    <w:rsid w:val="00D86EC7"/>
    <w:rsid w:val="00D9067E"/>
    <w:rsid w:val="00D908A1"/>
    <w:rsid w:val="00D92D05"/>
    <w:rsid w:val="00D93957"/>
    <w:rsid w:val="00D97FF2"/>
    <w:rsid w:val="00DA07BE"/>
    <w:rsid w:val="00DA1C30"/>
    <w:rsid w:val="00DA240F"/>
    <w:rsid w:val="00DB2207"/>
    <w:rsid w:val="00DB3382"/>
    <w:rsid w:val="00DB4050"/>
    <w:rsid w:val="00DB42CD"/>
    <w:rsid w:val="00DB6147"/>
    <w:rsid w:val="00DC0B93"/>
    <w:rsid w:val="00DD5043"/>
    <w:rsid w:val="00DD5C01"/>
    <w:rsid w:val="00DE3085"/>
    <w:rsid w:val="00DE5843"/>
    <w:rsid w:val="00DE58D1"/>
    <w:rsid w:val="00DF0788"/>
    <w:rsid w:val="00DF1FFC"/>
    <w:rsid w:val="00E0293C"/>
    <w:rsid w:val="00E05AF2"/>
    <w:rsid w:val="00E12380"/>
    <w:rsid w:val="00E13023"/>
    <w:rsid w:val="00E16900"/>
    <w:rsid w:val="00E208CF"/>
    <w:rsid w:val="00E34D8E"/>
    <w:rsid w:val="00E350C4"/>
    <w:rsid w:val="00E3519F"/>
    <w:rsid w:val="00E42AA3"/>
    <w:rsid w:val="00E4349D"/>
    <w:rsid w:val="00E46E85"/>
    <w:rsid w:val="00E57A92"/>
    <w:rsid w:val="00E63E72"/>
    <w:rsid w:val="00E6478F"/>
    <w:rsid w:val="00E67A91"/>
    <w:rsid w:val="00E712D0"/>
    <w:rsid w:val="00E73727"/>
    <w:rsid w:val="00E74BDE"/>
    <w:rsid w:val="00E81772"/>
    <w:rsid w:val="00E84142"/>
    <w:rsid w:val="00E8500A"/>
    <w:rsid w:val="00E942C8"/>
    <w:rsid w:val="00E943CD"/>
    <w:rsid w:val="00EA1CC6"/>
    <w:rsid w:val="00EA39CD"/>
    <w:rsid w:val="00EB488E"/>
    <w:rsid w:val="00EC10BB"/>
    <w:rsid w:val="00EC2C87"/>
    <w:rsid w:val="00EC39F0"/>
    <w:rsid w:val="00EC4CBA"/>
    <w:rsid w:val="00EC6821"/>
    <w:rsid w:val="00EC7AF3"/>
    <w:rsid w:val="00ED2FA9"/>
    <w:rsid w:val="00EE25B9"/>
    <w:rsid w:val="00EE41AC"/>
    <w:rsid w:val="00EE4DD5"/>
    <w:rsid w:val="00EE74BC"/>
    <w:rsid w:val="00EF18F5"/>
    <w:rsid w:val="00EF465A"/>
    <w:rsid w:val="00F032E0"/>
    <w:rsid w:val="00F060C5"/>
    <w:rsid w:val="00F06140"/>
    <w:rsid w:val="00F06224"/>
    <w:rsid w:val="00F126DC"/>
    <w:rsid w:val="00F164A1"/>
    <w:rsid w:val="00F174DE"/>
    <w:rsid w:val="00F23C3A"/>
    <w:rsid w:val="00F23EDB"/>
    <w:rsid w:val="00F272CE"/>
    <w:rsid w:val="00F31B83"/>
    <w:rsid w:val="00F370BC"/>
    <w:rsid w:val="00F43898"/>
    <w:rsid w:val="00F4771E"/>
    <w:rsid w:val="00F47D9D"/>
    <w:rsid w:val="00F508FB"/>
    <w:rsid w:val="00F62EC4"/>
    <w:rsid w:val="00F65059"/>
    <w:rsid w:val="00F731E7"/>
    <w:rsid w:val="00F73A54"/>
    <w:rsid w:val="00F80CD4"/>
    <w:rsid w:val="00F81A42"/>
    <w:rsid w:val="00F914F8"/>
    <w:rsid w:val="00F92E4E"/>
    <w:rsid w:val="00F930C6"/>
    <w:rsid w:val="00F93C74"/>
    <w:rsid w:val="00F96CAC"/>
    <w:rsid w:val="00FA32E6"/>
    <w:rsid w:val="00FA6675"/>
    <w:rsid w:val="00FB7050"/>
    <w:rsid w:val="00FB7F65"/>
    <w:rsid w:val="00FC2D77"/>
    <w:rsid w:val="00FC4D1E"/>
    <w:rsid w:val="00FC791E"/>
    <w:rsid w:val="00FE3BD0"/>
    <w:rsid w:val="00FF08FE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81ECB-6DA9-4025-A598-A3001F23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105F5"/>
    <w:pPr>
      <w:bidi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105F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Hyperlink">
    <w:name w:val="Hyperlink"/>
    <w:uiPriority w:val="99"/>
    <w:unhideWhenUsed/>
    <w:rsid w:val="00473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2295-CC4B-4267-897F-82695EFB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445</cp:revision>
  <cp:lastPrinted>2020-10-03T07:23:00Z</cp:lastPrinted>
  <dcterms:created xsi:type="dcterms:W3CDTF">2020-02-16T06:13:00Z</dcterms:created>
  <dcterms:modified xsi:type="dcterms:W3CDTF">2021-05-08T05:00:00Z</dcterms:modified>
</cp:coreProperties>
</file>