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73" w:rsidRDefault="002B4B73">
      <w:pPr>
        <w:bidi/>
        <w:rPr>
          <w:lang w:bidi="prs-AF"/>
        </w:rPr>
      </w:pPr>
    </w:p>
    <w:tbl>
      <w:tblPr>
        <w:tblStyle w:val="PlainTable31"/>
        <w:bidiVisual/>
        <w:tblW w:w="8846" w:type="dxa"/>
        <w:tblLook w:val="04A0" w:firstRow="1" w:lastRow="0" w:firstColumn="1" w:lastColumn="0" w:noHBand="0" w:noVBand="1"/>
      </w:tblPr>
      <w:tblGrid>
        <w:gridCol w:w="8846"/>
      </w:tblGrid>
      <w:tr w:rsidR="008418FC" w:rsidRPr="00453A31" w:rsidTr="005632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46" w:type="dxa"/>
            <w:tcBorders>
              <w:top w:val="nil"/>
              <w:left w:val="nil"/>
            </w:tcBorders>
            <w:hideMark/>
          </w:tcPr>
          <w:p w:rsidR="00AB029F" w:rsidRDefault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A03F0C">
              <w:rPr>
                <w:noProof/>
                <w:rtl/>
              </w:rPr>
              <w:drawing>
                <wp:anchor distT="0" distB="0" distL="114300" distR="114300" simplePos="0" relativeHeight="251663360" behindDoc="1" locked="0" layoutInCell="1" allowOverlap="1" wp14:anchorId="24F9A934" wp14:editId="18DD03F6">
                  <wp:simplePos x="0" y="0"/>
                  <wp:positionH relativeFrom="page">
                    <wp:posOffset>2591435</wp:posOffset>
                  </wp:positionH>
                  <wp:positionV relativeFrom="paragraph">
                    <wp:posOffset>27305</wp:posOffset>
                  </wp:positionV>
                  <wp:extent cx="571500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880" y="21138"/>
                      <wp:lineTo x="20880" y="0"/>
                      <wp:lineTo x="0" y="0"/>
                    </wp:wrapPolygon>
                  </wp:wrapTight>
                  <wp:docPr id="2" name="Picture 2" descr="Symbol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501" t="8800" r="15900" b="6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029F" w:rsidRDefault="00AB029F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AB029F" w:rsidRDefault="00AB029F" w:rsidP="00AB029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sz w:val="26"/>
                <w:szCs w:val="26"/>
                <w:rtl/>
              </w:rPr>
              <w:tab/>
            </w:r>
          </w:p>
          <w:p w:rsidR="00AB029F" w:rsidRPr="00B66B54" w:rsidRDefault="00AB029F" w:rsidP="00AB029F">
            <w:pPr>
              <w:bidi/>
              <w:rPr>
                <w:rFonts w:asciiTheme="majorBidi" w:hAnsiTheme="majorBidi" w:cstheme="majorBidi"/>
              </w:rPr>
            </w:pPr>
          </w:p>
          <w:tbl>
            <w:tblPr>
              <w:tblStyle w:val="PlainTable3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630"/>
            </w:tblGrid>
            <w:tr w:rsidR="00AB029F" w:rsidRPr="00B66B54" w:rsidTr="00990DE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62" w:type="dxa"/>
                  <w:tcBorders>
                    <w:top w:val="nil"/>
                    <w:left w:val="nil"/>
                  </w:tcBorders>
                  <w:hideMark/>
                </w:tcPr>
                <w:p w:rsidR="00AB029F" w:rsidRDefault="00AB029F" w:rsidP="00AB029F">
                  <w:pPr>
                    <w:bidi/>
                    <w:rPr>
                      <w:rtl/>
                    </w:rPr>
                  </w:pP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جمهوری اسلامی افغانستان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وزارت صحت عامه </w:t>
                  </w:r>
                </w:p>
                <w:p w:rsidR="00AB029F" w:rsidRPr="00A03F0C" w:rsidRDefault="00AB029F" w:rsidP="00AB029F">
                  <w:pPr>
                    <w:jc w:val="center"/>
                    <w:rPr>
                      <w:rtl/>
                      <w:lang w:bidi="fa-IR"/>
                    </w:rPr>
                  </w:pPr>
                  <w:r w:rsidRPr="00A03F0C">
                    <w:rPr>
                      <w:rtl/>
                      <w:lang w:bidi="fa-IR"/>
                    </w:rPr>
                    <w:t xml:space="preserve">ریاست عمومی منابع بشری </w:t>
                  </w:r>
                </w:p>
                <w:p w:rsidR="00AB029F" w:rsidRDefault="00AB029F" w:rsidP="001E7C58">
                  <w:pPr>
                    <w:pBdr>
                      <w:bottom w:val="single" w:sz="6" w:space="1" w:color="auto"/>
                    </w:pBdr>
                    <w:bidi/>
                    <w:spacing w:line="480" w:lineRule="auto"/>
                    <w:jc w:val="center"/>
                    <w:rPr>
                      <w:b w:val="0"/>
                      <w:bCs w:val="0"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تاریخ اعلان  </w:t>
                  </w:r>
                  <w:r w:rsidR="001E7C58">
                    <w:rPr>
                      <w:rFonts w:hint="cs"/>
                      <w:rtl/>
                      <w:lang w:bidi="prs-AF"/>
                    </w:rPr>
                    <w:t>۱۹</w:t>
                  </w:r>
                  <w:r>
                    <w:rPr>
                      <w:rFonts w:hint="cs"/>
                      <w:rtl/>
                      <w:lang w:bidi="fa-IR"/>
                    </w:rPr>
                    <w:t>/</w:t>
                  </w:r>
                  <w:r w:rsidR="00FD5E85">
                    <w:rPr>
                      <w:rFonts w:hint="cs"/>
                      <w:rtl/>
                      <w:lang w:bidi="fa-IR"/>
                    </w:rPr>
                    <w:t>۵</w:t>
                  </w:r>
                  <w:r>
                    <w:rPr>
                      <w:rFonts w:hint="cs"/>
                      <w:rtl/>
                      <w:lang w:bidi="fa-IR"/>
                    </w:rPr>
                    <w:t>/۱۴۰۰</w:t>
                  </w:r>
                </w:p>
                <w:p w:rsidR="00AB029F" w:rsidRPr="00496DC6" w:rsidRDefault="00AB029F" w:rsidP="001E7C58">
                  <w:pPr>
                    <w:pBdr>
                      <w:bottom w:val="single" w:sz="6" w:space="1" w:color="auto"/>
                    </w:pBdr>
                    <w:bidi/>
                    <w:rPr>
                      <w:b w:val="0"/>
                      <w:bCs w:val="0"/>
                      <w:rtl/>
                      <w:lang w:bidi="fa-IR"/>
                    </w:rPr>
                  </w:pPr>
                  <w:r>
                    <w:rPr>
                      <w:rtl/>
                      <w:lang w:bidi="fa-IR"/>
                    </w:rPr>
                    <w:t xml:space="preserve">به اطلاع تمام واجدین محترم شرایط رسانیده میشود که وزارت صحت عامه </w:t>
                  </w:r>
                  <w:r>
                    <w:rPr>
                      <w:rFonts w:hint="cs"/>
                      <w:rtl/>
                      <w:lang w:bidi="fa-IR"/>
                    </w:rPr>
                    <w:t>بتعداد(</w:t>
                  </w:r>
                  <w:r w:rsidR="001E7C58">
                    <w:rPr>
                      <w:lang w:bidi="fa-IR"/>
                    </w:rPr>
                    <w:t>2</w:t>
                  </w:r>
                  <w:r>
                    <w:rPr>
                      <w:rFonts w:hint="cs"/>
                      <w:rtl/>
                      <w:lang w:bidi="fa-IR"/>
                    </w:rPr>
                    <w:t>)</w:t>
                  </w:r>
                  <w:r w:rsidR="00B727A4" w:rsidRPr="00B75E58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 </w:t>
                  </w:r>
                  <w:r w:rsidR="00F3311D" w:rsidRPr="00E20D91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نرس  مراقبت </w:t>
                  </w:r>
                  <w:r w:rsidR="00F3311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های </w:t>
                  </w:r>
                  <w:r w:rsidR="00F3311D" w:rsidRPr="00E20D91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جدی</w:t>
                  </w:r>
                  <w:r w:rsidR="00F3311D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F02020">
                    <w:rPr>
                      <w:rFonts w:hint="cs"/>
                      <w:rtl/>
                      <w:lang w:bidi="prs-AF"/>
                    </w:rPr>
                    <w:t xml:space="preserve">ریاست شفاخانه </w:t>
                  </w:r>
                  <w:r w:rsidR="00B727A4" w:rsidRPr="00B75E58">
                    <w:rPr>
                      <w:rFonts w:ascii="Arial" w:hAnsi="Arial" w:cs="B Nazanin" w:hint="cs"/>
                      <w:sz w:val="20"/>
                      <w:szCs w:val="20"/>
                      <w:rtl/>
                      <w:lang w:bidi="fa-IR"/>
                    </w:rPr>
                    <w:t>وزیراکبرخان</w:t>
                  </w:r>
                  <w:r w:rsidR="00B727A4">
                    <w:rPr>
                      <w:rtl/>
                      <w:lang w:bidi="fa-IR"/>
                    </w:rPr>
                    <w:t xml:space="preserve"> </w:t>
                  </w:r>
                  <w:r>
                    <w:rPr>
                      <w:rtl/>
                      <w:lang w:bidi="fa-IR"/>
                    </w:rPr>
                    <w:t>را با شرایط ذیل استخدام مینماید.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                          </w:t>
                  </w:r>
                </w:p>
              </w:tc>
            </w:tr>
          </w:tbl>
          <w:p w:rsidR="008418FC" w:rsidRPr="00453A31" w:rsidRDefault="008418FC" w:rsidP="00AB029F">
            <w:pPr>
              <w:tabs>
                <w:tab w:val="left" w:pos="6195"/>
              </w:tabs>
              <w:bidi/>
              <w:spacing w:line="24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</w:tbl>
    <w:p w:rsidR="00F3311D" w:rsidRPr="00E20D91" w:rsidRDefault="00F3311D" w:rsidP="00F3311D">
      <w:pPr>
        <w:bidi/>
        <w:spacing w:line="240" w:lineRule="auto"/>
        <w:rPr>
          <w:rFonts w:cs="B Nazanin"/>
          <w:b/>
          <w:bCs/>
          <w:sz w:val="20"/>
          <w:szCs w:val="20"/>
          <w:u w:val="single"/>
          <w:lang w:bidi="prs-AF"/>
        </w:rPr>
      </w:pPr>
    </w:p>
    <w:tbl>
      <w:tblPr>
        <w:tblStyle w:val="PlainTable11"/>
        <w:tblpPr w:leftFromText="180" w:rightFromText="180" w:vertAnchor="text" w:horzAnchor="margin" w:tblpXSpec="center" w:tblpY="438"/>
        <w:bidiVisual/>
        <w:tblW w:w="10890" w:type="dxa"/>
        <w:tblLook w:val="04A0" w:firstRow="1" w:lastRow="0" w:firstColumn="1" w:lastColumn="0" w:noHBand="0" w:noVBand="1"/>
      </w:tblPr>
      <w:tblGrid>
        <w:gridCol w:w="90"/>
        <w:gridCol w:w="1620"/>
        <w:gridCol w:w="8910"/>
        <w:gridCol w:w="270"/>
      </w:tblGrid>
      <w:tr w:rsidR="00F3311D" w:rsidRPr="00E20D91" w:rsidTr="00A84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311D" w:rsidRPr="00E20D91" w:rsidRDefault="00F3311D" w:rsidP="00A84B76">
            <w:pPr>
              <w:tabs>
                <w:tab w:val="right" w:pos="10587"/>
              </w:tabs>
              <w:bidi/>
              <w:spacing w:line="240" w:lineRule="auto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 w:hint="cs"/>
                <w:sz w:val="20"/>
                <w:szCs w:val="20"/>
                <w:rtl/>
                <w:lang w:bidi="prs-AF"/>
              </w:rPr>
              <w:t>معلومات کلی پست</w:t>
            </w:r>
          </w:p>
        </w:tc>
      </w:tr>
      <w:tr w:rsidR="00F3311D" w:rsidRPr="00E20D91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D9D9D9" w:themeColor="background1" w:themeShade="D9"/>
              <w:left w:val="single" w:sz="4" w:space="0" w:color="FFFFFF"/>
              <w:bottom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57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شماره اعلان پست:</w:t>
            </w:r>
          </w:p>
        </w:tc>
        <w:tc>
          <w:tcPr>
            <w:tcW w:w="8910" w:type="dxa"/>
            <w:tcBorders>
              <w:top w:val="single" w:sz="4" w:space="0" w:color="D9D9D9" w:themeColor="background1" w:themeShade="D9"/>
              <w:bottom w:val="single" w:sz="4" w:space="0" w:color="FFFFFF"/>
              <w:right w:val="single" w:sz="4" w:space="0" w:color="F2F2F2" w:themeColor="background1" w:themeShade="F2"/>
            </w:tcBorders>
          </w:tcPr>
          <w:p w:rsidR="00F3311D" w:rsidRPr="00E20D91" w:rsidRDefault="00F3311D" w:rsidP="00A84B76">
            <w:pPr>
              <w:tabs>
                <w:tab w:val="right" w:pos="1057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  <w:tr w:rsidR="00F3311D" w:rsidRPr="00E20D91" w:rsidTr="00A84B76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عنوان وظیفه: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نرس  مراقبت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</w:t>
            </w:r>
            <w:r w:rsidRPr="00E20D91">
              <w:rPr>
                <w:rFonts w:cs="B Nazanin" w:hint="cs"/>
                <w:sz w:val="20"/>
                <w:szCs w:val="20"/>
                <w:rtl/>
                <w:lang w:bidi="fa-IR"/>
              </w:rPr>
              <w:t>جدی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F3311D" w:rsidRPr="00E20D91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/>
                <w:sz w:val="20"/>
                <w:szCs w:val="20"/>
                <w:lang w:bidi="prs-AF"/>
              </w:rPr>
              <w:t>6</w:t>
            </w:r>
          </w:p>
        </w:tc>
      </w:tr>
      <w:tr w:rsidR="00F3311D" w:rsidRPr="00E20D91" w:rsidTr="00A84B76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وزارت یا اداره: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E20D9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وزارت صحت عامه </w:t>
            </w:r>
          </w:p>
        </w:tc>
      </w:tr>
      <w:tr w:rsidR="00F3311D" w:rsidRPr="00E20D91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بخش مربوطه: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311D" w:rsidRPr="00E20D91" w:rsidRDefault="00F3311D" w:rsidP="00A82582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شفاخانه </w:t>
            </w:r>
            <w:r w:rsidR="00A82582">
              <w:rPr>
                <w:rFonts w:cs="B Nazanin" w:hint="cs"/>
                <w:sz w:val="20"/>
                <w:szCs w:val="20"/>
                <w:rtl/>
                <w:lang w:bidi="prs-AF"/>
              </w:rPr>
              <w:t>وزیراکبرخان</w:t>
            </w:r>
            <w:bookmarkStart w:id="0" w:name="_GoBack"/>
            <w:bookmarkEnd w:id="0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E20D9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F3311D" w:rsidRPr="00E20D91" w:rsidTr="00A84B76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موقعیت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مرکز</w:t>
            </w:r>
          </w:p>
        </w:tc>
      </w:tr>
      <w:tr w:rsidR="00F3311D" w:rsidRPr="00E20D91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تعداد پست: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>
              <w:rPr>
                <w:rFonts w:cs="B Nazanin"/>
                <w:sz w:val="20"/>
                <w:szCs w:val="20"/>
                <w:lang w:bidi="prs-AF"/>
              </w:rPr>
              <w:t>2</w:t>
            </w:r>
            <w:r w:rsidRPr="00E20D91">
              <w:rPr>
                <w:rFonts w:cs="B Nazanin" w:hint="cs"/>
                <w:sz w:val="20"/>
                <w:szCs w:val="20"/>
                <w:rtl/>
                <w:lang w:bidi="prs-AF"/>
              </w:rPr>
              <w:t xml:space="preserve"> </w:t>
            </w:r>
          </w:p>
        </w:tc>
      </w:tr>
      <w:tr w:rsidR="00F3311D" w:rsidRPr="00E20D91" w:rsidTr="00A84B76">
        <w:trPr>
          <w:gridBefore w:val="1"/>
          <w:gridAfter w:val="1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گزارشده به: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 w:hint="cs"/>
                <w:sz w:val="20"/>
                <w:szCs w:val="20"/>
                <w:rtl/>
                <w:lang w:bidi="fa-IR"/>
              </w:rPr>
              <w:t>سرپرستارمربوط</w:t>
            </w:r>
          </w:p>
        </w:tc>
      </w:tr>
      <w:tr w:rsidR="00F3311D" w:rsidRPr="00E20D91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گزارش گیراز: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 w:hint="cs"/>
                <w:sz w:val="20"/>
                <w:szCs w:val="20"/>
                <w:rtl/>
                <w:lang w:bidi="prs-AF"/>
              </w:rPr>
              <w:t>ندارد</w:t>
            </w:r>
          </w:p>
        </w:tc>
      </w:tr>
      <w:tr w:rsidR="00F3311D" w:rsidRPr="00E20D91" w:rsidTr="00A84B76">
        <w:trPr>
          <w:gridBefore w:val="1"/>
          <w:gridAfter w:val="1"/>
          <w:wBefore w:w="90" w:type="dxa"/>
          <w:wAfter w:w="270" w:type="dxa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کد: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311D" w:rsidRPr="00E20D91" w:rsidRDefault="00F3311D" w:rsidP="00A84B76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233-234</w:t>
            </w:r>
          </w:p>
        </w:tc>
      </w:tr>
      <w:tr w:rsidR="00F3311D" w:rsidRPr="00E20D91" w:rsidTr="00A84B76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90" w:type="dxa"/>
          <w:wAfter w:w="270" w:type="dxa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rPr>
                <w:rFonts w:cs="B Nazanin"/>
                <w:b w:val="0"/>
                <w:bCs w:val="0"/>
                <w:sz w:val="20"/>
                <w:szCs w:val="20"/>
                <w:rtl/>
                <w:lang w:bidi="prs-AF"/>
              </w:rPr>
            </w:pPr>
            <w:r w:rsidRPr="00E20D91">
              <w:rPr>
                <w:rFonts w:cs="B Nazanin" w:hint="cs"/>
                <w:b w:val="0"/>
                <w:bCs w:val="0"/>
                <w:sz w:val="20"/>
                <w:szCs w:val="20"/>
                <w:rtl/>
                <w:lang w:bidi="prs-AF"/>
              </w:rPr>
              <w:t>تاریخ بازنگری:</w:t>
            </w:r>
          </w:p>
        </w:tc>
        <w:tc>
          <w:tcPr>
            <w:tcW w:w="89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311D" w:rsidRPr="00E20D91" w:rsidRDefault="00F3311D" w:rsidP="00A84B76">
            <w:pPr>
              <w:tabs>
                <w:tab w:val="right" w:pos="10758"/>
              </w:tabs>
              <w:bidi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  <w:rtl/>
                <w:lang w:bidi="prs-AF"/>
              </w:rPr>
            </w:pPr>
          </w:p>
        </w:tc>
      </w:tr>
    </w:tbl>
    <w:p w:rsidR="00F3311D" w:rsidRPr="00E20D91" w:rsidRDefault="00F3311D" w:rsidP="00F3311D">
      <w:pPr>
        <w:bidi/>
        <w:spacing w:after="0" w:line="240" w:lineRule="auto"/>
        <w:ind w:right="-450"/>
        <w:jc w:val="both"/>
        <w:rPr>
          <w:rFonts w:cs="B Nazanin"/>
          <w:sz w:val="20"/>
          <w:szCs w:val="20"/>
          <w:rtl/>
          <w:lang w:bidi="prs-AF"/>
        </w:rPr>
      </w:pPr>
    </w:p>
    <w:p w:rsidR="00F3311D" w:rsidRPr="00E20D91" w:rsidRDefault="00F3311D" w:rsidP="00F3311D">
      <w:pPr>
        <w:bidi/>
        <w:spacing w:after="0" w:line="240" w:lineRule="auto"/>
        <w:ind w:left="-630" w:right="-450"/>
        <w:jc w:val="both"/>
        <w:rPr>
          <w:rFonts w:cs="B Nazanin"/>
          <w:sz w:val="20"/>
          <w:szCs w:val="20"/>
          <w:rtl/>
          <w:lang w:bidi="fa-IR"/>
        </w:rPr>
      </w:pPr>
      <w:r w:rsidRPr="00E20D91">
        <w:rPr>
          <w:rFonts w:cs="B Nazanin" w:hint="cs"/>
          <w:b/>
          <w:bCs/>
          <w:sz w:val="20"/>
          <w:szCs w:val="20"/>
          <w:rtl/>
          <w:lang w:bidi="prs-AF"/>
        </w:rPr>
        <w:t>هدف وظیفه:</w:t>
      </w:r>
      <w:r w:rsidRPr="00E20D91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E20D91">
        <w:rPr>
          <w:rFonts w:cs="B Nazanin" w:hint="cs"/>
          <w:sz w:val="20"/>
          <w:szCs w:val="20"/>
          <w:rtl/>
        </w:rPr>
        <w:t xml:space="preserve">عرضه خدمات موثر  مصون و با کیفیت  معیاری مراقبت های جدی نرسنگ در اطاق </w:t>
      </w:r>
      <w:r w:rsidRPr="00E20D91">
        <w:rPr>
          <w:rFonts w:cs="B Nazanin"/>
          <w:sz w:val="20"/>
          <w:szCs w:val="20"/>
        </w:rPr>
        <w:t>ICU</w:t>
      </w:r>
      <w:r w:rsidRPr="00E20D91">
        <w:rPr>
          <w:rFonts w:cs="B Nazanin" w:hint="cs"/>
          <w:sz w:val="20"/>
          <w:szCs w:val="20"/>
          <w:rtl/>
          <w:lang w:bidi="fa-IR"/>
        </w:rPr>
        <w:t xml:space="preserve"> جهت کاهش خطرات واقعات مرگ ومیر </w:t>
      </w:r>
      <w:r>
        <w:rPr>
          <w:rFonts w:cs="B Nazanin"/>
          <w:sz w:val="20"/>
          <w:szCs w:val="20"/>
          <w:rtl/>
          <w:lang w:bidi="prs-AF"/>
        </w:rPr>
        <w:t xml:space="preserve">در </w:t>
      </w:r>
      <w:r w:rsidRPr="00E20D91">
        <w:rPr>
          <w:rFonts w:cs="B Nazanin"/>
          <w:sz w:val="20"/>
          <w:szCs w:val="20"/>
          <w:rtl/>
          <w:lang w:bidi="prs-AF"/>
        </w:rPr>
        <w:t>سرو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س</w:t>
      </w:r>
      <w:r>
        <w:rPr>
          <w:rFonts w:cs="B Nazanin"/>
          <w:sz w:val="20"/>
          <w:szCs w:val="20"/>
          <w:rtl/>
          <w:lang w:bidi="prs-AF"/>
        </w:rPr>
        <w:t xml:space="preserve"> مربوط</w:t>
      </w:r>
      <w:r>
        <w:rPr>
          <w:rFonts w:cs="B Nazanin" w:hint="cs"/>
          <w:sz w:val="20"/>
          <w:szCs w:val="20"/>
          <w:rtl/>
          <w:lang w:bidi="prs-AF"/>
        </w:rPr>
        <w:t>.</w:t>
      </w:r>
    </w:p>
    <w:p w:rsidR="00F3311D" w:rsidRPr="00E20D91" w:rsidRDefault="00F3311D" w:rsidP="00F3311D">
      <w:pPr>
        <w:bidi/>
        <w:spacing w:after="0" w:line="240" w:lineRule="auto"/>
        <w:ind w:left="-630" w:right="-72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E20D91">
        <w:rPr>
          <w:rFonts w:cs="B Nazanin" w:hint="cs"/>
          <w:b/>
          <w:bCs/>
          <w:sz w:val="20"/>
          <w:szCs w:val="20"/>
          <w:rtl/>
          <w:lang w:bidi="prs-AF"/>
        </w:rPr>
        <w:t>صلاحیت و مسؤلیت های وظیفوی:</w:t>
      </w:r>
    </w:p>
    <w:p w:rsidR="00F3311D" w:rsidRPr="00E20D91" w:rsidRDefault="00F3311D" w:rsidP="00F3311D">
      <w:pPr>
        <w:pStyle w:val="ListParagraph"/>
        <w:bidi/>
        <w:spacing w:after="0" w:line="240" w:lineRule="auto"/>
        <w:ind w:left="-630" w:right="-450"/>
        <w:jc w:val="both"/>
        <w:rPr>
          <w:rFonts w:cs="B Nazanin"/>
          <w:b/>
          <w:bCs/>
          <w:sz w:val="20"/>
          <w:szCs w:val="20"/>
          <w:rtl/>
          <w:lang w:bidi="prs-AF"/>
        </w:rPr>
      </w:pPr>
      <w:r w:rsidRPr="00E20D91">
        <w:rPr>
          <w:rFonts w:cs="B Nazanin" w:hint="cs"/>
          <w:b/>
          <w:bCs/>
          <w:sz w:val="20"/>
          <w:szCs w:val="20"/>
          <w:rtl/>
          <w:lang w:bidi="prs-AF"/>
        </w:rPr>
        <w:t>وظایف تخصصی:</w:t>
      </w:r>
    </w:p>
    <w:p w:rsidR="00F3311D" w:rsidRPr="00E20D91" w:rsidRDefault="00F3311D" w:rsidP="00F3311D">
      <w:pPr>
        <w:widowControl w:val="0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left="-90" w:right="-450" w:hanging="270"/>
        <w:rPr>
          <w:rFonts w:cs="B Nazanin"/>
          <w:sz w:val="20"/>
          <w:szCs w:val="20"/>
        </w:rPr>
      </w:pPr>
      <w:r w:rsidRPr="00E20D91">
        <w:rPr>
          <w:rFonts w:cs="B Nazanin" w:hint="cs"/>
          <w:sz w:val="20"/>
          <w:szCs w:val="20"/>
          <w:rtl/>
        </w:rPr>
        <w:t xml:space="preserve">حصول اطمینان از تکمیل بودن تمام ادویه ، تجهیزات طبی و غیر طبی اطاق مراقبت های جدی یا </w:t>
      </w:r>
      <w:r w:rsidRPr="00E20D91">
        <w:rPr>
          <w:rFonts w:cs="B Nazanin"/>
          <w:sz w:val="20"/>
          <w:szCs w:val="20"/>
        </w:rPr>
        <w:t>ICU</w:t>
      </w:r>
      <w:r w:rsidRPr="00E20D91">
        <w:rPr>
          <w:rFonts w:cs="B Nazanin" w:hint="cs"/>
          <w:sz w:val="20"/>
          <w:szCs w:val="20"/>
          <w:rtl/>
        </w:rPr>
        <w:t>؛</w:t>
      </w:r>
    </w:p>
    <w:p w:rsidR="00F3311D" w:rsidRPr="003B12E3" w:rsidRDefault="00F3311D" w:rsidP="00F3311D">
      <w:pPr>
        <w:widowControl w:val="0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left="-90" w:right="-450" w:hanging="270"/>
        <w:rPr>
          <w:rFonts w:cs="B Nazanin"/>
          <w:sz w:val="20"/>
          <w:szCs w:val="20"/>
        </w:rPr>
      </w:pPr>
      <w:r w:rsidRPr="003B12E3">
        <w:rPr>
          <w:rFonts w:cs="B Nazanin" w:hint="cs"/>
          <w:sz w:val="20"/>
          <w:szCs w:val="20"/>
          <w:rtl/>
          <w:lang w:bidi="fa-IR"/>
        </w:rPr>
        <w:t>رعایت استندرد وقایه انتان و دیگر استندردها در پیش برد امورات کاری یومیه وتهیه و ترتیب تقسیم اوقات منظم مریضان مراقبت عاجل نظر به وضعی صحی مریض؛</w:t>
      </w:r>
    </w:p>
    <w:p w:rsidR="00F3311D" w:rsidRPr="00E20D91" w:rsidRDefault="00F3311D" w:rsidP="00F3311D">
      <w:pPr>
        <w:widowControl w:val="0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left="-90" w:right="-450" w:hanging="270"/>
        <w:rPr>
          <w:rFonts w:cs="B Nazanin"/>
          <w:sz w:val="20"/>
          <w:szCs w:val="20"/>
        </w:rPr>
      </w:pPr>
      <w:r w:rsidRPr="00E20D91">
        <w:rPr>
          <w:rFonts w:cs="B Nazanin" w:hint="cs"/>
          <w:sz w:val="20"/>
          <w:szCs w:val="20"/>
          <w:rtl/>
        </w:rPr>
        <w:t xml:space="preserve">چک نمودن علایم حیاتی ، </w:t>
      </w:r>
      <w:r w:rsidRPr="00E20D91">
        <w:rPr>
          <w:rFonts w:cs="B Nazanin"/>
          <w:sz w:val="20"/>
          <w:szCs w:val="20"/>
          <w:rtl/>
          <w:lang w:bidi="prs-AF"/>
        </w:rPr>
        <w:t xml:space="preserve"> زرق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ات</w:t>
      </w:r>
      <w:r w:rsidRPr="00E20D91">
        <w:rPr>
          <w:rFonts w:cs="B Nazanin"/>
          <w:sz w:val="20"/>
          <w:szCs w:val="20"/>
          <w:rtl/>
          <w:lang w:bidi="prs-AF"/>
        </w:rPr>
        <w:t xml:space="preserve"> مصون ، تطب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ق</w:t>
      </w:r>
      <w:r w:rsidRPr="00E20D91">
        <w:rPr>
          <w:rFonts w:cs="B Nazanin"/>
          <w:sz w:val="20"/>
          <w:szCs w:val="20"/>
          <w:rtl/>
          <w:lang w:bidi="prs-AF"/>
        </w:rPr>
        <w:t xml:space="preserve"> ب</w:t>
      </w:r>
      <w:r w:rsidRPr="00E20D91">
        <w:rPr>
          <w:rFonts w:cs="B Nazanin" w:hint="cs"/>
          <w:sz w:val="20"/>
          <w:szCs w:val="20"/>
          <w:rtl/>
          <w:lang w:bidi="prs-AF"/>
        </w:rPr>
        <w:t xml:space="preserve">ه </w:t>
      </w:r>
      <w:r w:rsidRPr="00E20D91">
        <w:rPr>
          <w:rFonts w:cs="B Nazanin"/>
          <w:sz w:val="20"/>
          <w:szCs w:val="20"/>
          <w:rtl/>
          <w:lang w:bidi="prs-AF"/>
        </w:rPr>
        <w:t>موقع هدا</w:t>
      </w:r>
      <w:r w:rsidRPr="00E20D91">
        <w:rPr>
          <w:rFonts w:cs="B Nazanin" w:hint="cs"/>
          <w:sz w:val="20"/>
          <w:szCs w:val="20"/>
          <w:rtl/>
          <w:lang w:bidi="prs-AF"/>
        </w:rPr>
        <w:t>یات</w:t>
      </w:r>
      <w:r w:rsidRPr="00E20D91">
        <w:rPr>
          <w:rFonts w:cs="B Nazanin"/>
          <w:sz w:val="20"/>
          <w:szCs w:val="20"/>
          <w:rtl/>
          <w:lang w:bidi="prs-AF"/>
        </w:rPr>
        <w:t xml:space="preserve"> دوا</w:t>
      </w:r>
      <w:r w:rsidRPr="00E20D91">
        <w:rPr>
          <w:rFonts w:cs="B Nazanin" w:hint="cs"/>
          <w:sz w:val="20"/>
          <w:szCs w:val="20"/>
          <w:rtl/>
          <w:lang w:bidi="prs-AF"/>
        </w:rPr>
        <w:t>یی ،</w:t>
      </w:r>
      <w:r w:rsidRPr="00E20D91">
        <w:rPr>
          <w:rFonts w:cs="B Nazanin"/>
          <w:sz w:val="20"/>
          <w:szCs w:val="20"/>
          <w:rtl/>
          <w:lang w:bidi="prs-AF"/>
        </w:rPr>
        <w:t xml:space="preserve"> پانسمان، </w:t>
      </w:r>
      <w:r w:rsidRPr="00E20D91">
        <w:rPr>
          <w:rFonts w:cs="B Nazanin" w:hint="cs"/>
          <w:sz w:val="20"/>
          <w:szCs w:val="20"/>
          <w:rtl/>
          <w:lang w:bidi="prs-AF"/>
        </w:rPr>
        <w:t xml:space="preserve">تطبیق </w:t>
      </w:r>
      <w:r w:rsidRPr="00E20D91">
        <w:rPr>
          <w:rFonts w:cs="B Nazanin"/>
          <w:sz w:val="20"/>
          <w:szCs w:val="20"/>
          <w:rtl/>
          <w:lang w:bidi="prs-AF"/>
        </w:rPr>
        <w:t xml:space="preserve"> ستندرد ها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/>
          <w:sz w:val="20"/>
          <w:szCs w:val="20"/>
          <w:rtl/>
          <w:lang w:bidi="prs-AF"/>
        </w:rPr>
        <w:t xml:space="preserve"> </w:t>
      </w:r>
      <w:r w:rsidRPr="00E20D91">
        <w:rPr>
          <w:rFonts w:cs="B Nazanin"/>
          <w:sz w:val="20"/>
          <w:szCs w:val="20"/>
          <w:lang w:bidi="prs-AF"/>
        </w:rPr>
        <w:t>intake &amp; out put</w:t>
      </w:r>
      <w:r w:rsidRPr="00E20D91">
        <w:rPr>
          <w:rFonts w:cs="B Nazanin"/>
          <w:sz w:val="20"/>
          <w:szCs w:val="20"/>
          <w:rtl/>
          <w:lang w:bidi="prs-AF"/>
        </w:rPr>
        <w:t xml:space="preserve"> </w:t>
      </w:r>
      <w:r w:rsidRPr="00E20D91">
        <w:rPr>
          <w:rFonts w:cs="B Nazanin" w:hint="cs"/>
          <w:sz w:val="20"/>
          <w:szCs w:val="20"/>
          <w:rtl/>
          <w:lang w:bidi="prs-AF"/>
        </w:rPr>
        <w:t xml:space="preserve">و </w:t>
      </w:r>
      <w:r w:rsidRPr="00E20D91">
        <w:rPr>
          <w:rFonts w:cs="B Nazanin"/>
          <w:sz w:val="20"/>
          <w:szCs w:val="20"/>
          <w:rtl/>
          <w:lang w:bidi="prs-AF"/>
        </w:rPr>
        <w:t>تطب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ق</w:t>
      </w:r>
      <w:r w:rsidRPr="00E20D91">
        <w:rPr>
          <w:rFonts w:cs="B Nazanin"/>
          <w:sz w:val="20"/>
          <w:szCs w:val="20"/>
          <w:rtl/>
          <w:lang w:bidi="prs-AF"/>
        </w:rPr>
        <w:t xml:space="preserve"> کت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ترها،</w:t>
      </w:r>
      <w:r w:rsidRPr="00E20D91">
        <w:rPr>
          <w:rFonts w:cs="B Nazanin" w:hint="cs"/>
          <w:sz w:val="20"/>
          <w:szCs w:val="20"/>
          <w:rtl/>
          <w:lang w:bidi="prs-AF"/>
        </w:rPr>
        <w:t xml:space="preserve"> تطبیق </w:t>
      </w:r>
      <w:r w:rsidRPr="00E20D91">
        <w:rPr>
          <w:rFonts w:cs="B Nazanin" w:hint="cs"/>
          <w:sz w:val="20"/>
          <w:szCs w:val="20"/>
          <w:rtl/>
          <w:lang w:bidi="ps-AF"/>
        </w:rPr>
        <w:t xml:space="preserve">تیوب انفی </w:t>
      </w:r>
      <w:r w:rsidRPr="00E20D91">
        <w:rPr>
          <w:rFonts w:cs="B Nazanin" w:hint="cs"/>
          <w:sz w:val="20"/>
          <w:szCs w:val="20"/>
          <w:rtl/>
          <w:lang w:bidi="fa-IR"/>
        </w:rPr>
        <w:t xml:space="preserve">، </w:t>
      </w:r>
      <w:r w:rsidRPr="00E20D91">
        <w:rPr>
          <w:rFonts w:cs="B Nazanin"/>
          <w:sz w:val="20"/>
          <w:szCs w:val="20"/>
          <w:rtl/>
          <w:lang w:bidi="prs-AF"/>
        </w:rPr>
        <w:t xml:space="preserve"> </w:t>
      </w:r>
      <w:r w:rsidRPr="00E20D91">
        <w:rPr>
          <w:rFonts w:cs="B Nazanin" w:hint="cs"/>
          <w:sz w:val="20"/>
          <w:szCs w:val="20"/>
          <w:rtl/>
          <w:lang w:bidi="prs-AF"/>
        </w:rPr>
        <w:t xml:space="preserve">نظارت </w:t>
      </w:r>
      <w:r w:rsidRPr="00E20D91">
        <w:rPr>
          <w:rFonts w:cs="B Nazanin"/>
          <w:sz w:val="20"/>
          <w:szCs w:val="20"/>
          <w:rtl/>
          <w:lang w:bidi="prs-AF"/>
        </w:rPr>
        <w:t>رژ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م</w:t>
      </w:r>
      <w:r w:rsidRPr="00E20D91">
        <w:rPr>
          <w:rFonts w:cs="B Nazanin"/>
          <w:sz w:val="20"/>
          <w:szCs w:val="20"/>
          <w:rtl/>
          <w:lang w:bidi="prs-AF"/>
        </w:rPr>
        <w:t xml:space="preserve"> غذا</w:t>
      </w:r>
      <w:r w:rsidRPr="00E20D91">
        <w:rPr>
          <w:rFonts w:cs="B Nazanin" w:hint="cs"/>
          <w:sz w:val="20"/>
          <w:szCs w:val="20"/>
          <w:rtl/>
          <w:lang w:bidi="prs-AF"/>
        </w:rPr>
        <w:t xml:space="preserve">یی مریض  و </w:t>
      </w:r>
      <w:r w:rsidRPr="00E20D91">
        <w:rPr>
          <w:rFonts w:cs="B Nazanin" w:hint="cs"/>
          <w:sz w:val="20"/>
          <w:szCs w:val="20"/>
          <w:rtl/>
        </w:rPr>
        <w:t xml:space="preserve"> سایر مراقبت های جدی نرسنگ مطابق به هدایات داکتر موظف و </w:t>
      </w:r>
      <w:r w:rsidRPr="00E20D91">
        <w:rPr>
          <w:rFonts w:cs="B Nazanin"/>
          <w:sz w:val="20"/>
          <w:szCs w:val="20"/>
          <w:rtl/>
          <w:lang w:bidi="prs-AF"/>
        </w:rPr>
        <w:t xml:space="preserve">رهنمود ها </w:t>
      </w:r>
      <w:r w:rsidRPr="00E20D91">
        <w:rPr>
          <w:rFonts w:cs="B Nazanin" w:hint="cs"/>
          <w:sz w:val="20"/>
          <w:szCs w:val="20"/>
          <w:rtl/>
          <w:lang w:bidi="prs-AF"/>
        </w:rPr>
        <w:t xml:space="preserve">و </w:t>
      </w:r>
      <w:r w:rsidRPr="00E20D91">
        <w:rPr>
          <w:rFonts w:cs="B Nazanin" w:hint="cs"/>
          <w:sz w:val="20"/>
          <w:szCs w:val="20"/>
          <w:rtl/>
          <w:lang w:bidi="fa-IR"/>
        </w:rPr>
        <w:t>پالیسی های  وزارت صحت عامه؛</w:t>
      </w:r>
    </w:p>
    <w:p w:rsidR="00F3311D" w:rsidRPr="00E20D91" w:rsidRDefault="00F3311D" w:rsidP="00F3311D">
      <w:pPr>
        <w:pStyle w:val="ListParagraph"/>
        <w:numPr>
          <w:ilvl w:val="0"/>
          <w:numId w:val="23"/>
        </w:numPr>
        <w:bidi/>
        <w:spacing w:after="0" w:line="240" w:lineRule="auto"/>
        <w:ind w:left="-90" w:right="-450" w:hanging="270"/>
        <w:jc w:val="both"/>
        <w:rPr>
          <w:rFonts w:cs="B Nazanin"/>
          <w:sz w:val="20"/>
          <w:szCs w:val="20"/>
          <w:lang w:bidi="prs-AF"/>
        </w:rPr>
      </w:pPr>
      <w:r w:rsidRPr="00E20D91">
        <w:rPr>
          <w:rFonts w:cs="B Nazanin" w:hint="cs"/>
          <w:sz w:val="20"/>
          <w:szCs w:val="20"/>
          <w:rtl/>
        </w:rPr>
        <w:t>حصول اطمینان ازانجام  معاینات لابراتوار واطلاع بموقع آن به داکتر موظف؛</w:t>
      </w:r>
    </w:p>
    <w:p w:rsidR="00F3311D" w:rsidRPr="00E20D91" w:rsidRDefault="00F3311D" w:rsidP="00F3311D">
      <w:pPr>
        <w:pStyle w:val="ListParagraph"/>
        <w:numPr>
          <w:ilvl w:val="0"/>
          <w:numId w:val="23"/>
        </w:numPr>
        <w:bidi/>
        <w:spacing w:after="0" w:line="240" w:lineRule="auto"/>
        <w:ind w:left="-90" w:right="-450" w:hanging="270"/>
        <w:jc w:val="both"/>
        <w:rPr>
          <w:rFonts w:cs="B Nazanin"/>
          <w:sz w:val="20"/>
          <w:szCs w:val="20"/>
          <w:rtl/>
          <w:lang w:bidi="prs-AF"/>
        </w:rPr>
      </w:pPr>
      <w:r w:rsidRPr="00E20D91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E20D91">
        <w:rPr>
          <w:rFonts w:cs="B Nazanin"/>
          <w:sz w:val="20"/>
          <w:szCs w:val="20"/>
          <w:rtl/>
          <w:lang w:bidi="prs-AF"/>
        </w:rPr>
        <w:t xml:space="preserve"> </w:t>
      </w:r>
      <w:r w:rsidRPr="00E20D91">
        <w:rPr>
          <w:rFonts w:cs="B Nazanin" w:hint="cs"/>
          <w:sz w:val="20"/>
          <w:szCs w:val="20"/>
          <w:rtl/>
          <w:lang w:bidi="prs-AF"/>
        </w:rPr>
        <w:t>رعای</w:t>
      </w:r>
      <w:r w:rsidRPr="00E20D91">
        <w:rPr>
          <w:rFonts w:cs="B Nazanin" w:hint="eastAsia"/>
          <w:sz w:val="20"/>
          <w:szCs w:val="20"/>
          <w:rtl/>
          <w:lang w:bidi="prs-AF"/>
        </w:rPr>
        <w:t>ت</w:t>
      </w:r>
      <w:r w:rsidRPr="00E20D91">
        <w:rPr>
          <w:rFonts w:cs="B Nazanin"/>
          <w:sz w:val="20"/>
          <w:szCs w:val="20"/>
          <w:rtl/>
          <w:lang w:bidi="prs-AF"/>
        </w:rPr>
        <w:t xml:space="preserve"> نظم و دسپل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ن</w:t>
      </w:r>
      <w:r w:rsidRPr="00E20D91">
        <w:rPr>
          <w:rFonts w:cs="B Nazanin"/>
          <w:sz w:val="20"/>
          <w:szCs w:val="20"/>
          <w:rtl/>
          <w:lang w:bidi="prs-AF"/>
        </w:rPr>
        <w:t xml:space="preserve"> شفاخانه بشمول برخورد مناسب ، حفظ محرم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ت</w:t>
      </w:r>
      <w:r w:rsidRPr="00E20D91">
        <w:rPr>
          <w:rFonts w:cs="B Nazanin"/>
          <w:sz w:val="20"/>
          <w:szCs w:val="20"/>
          <w:rtl/>
          <w:lang w:bidi="prs-AF"/>
        </w:rPr>
        <w:t xml:space="preserve"> و وقار مر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ض</w:t>
      </w:r>
      <w:r w:rsidRPr="00E20D91">
        <w:rPr>
          <w:rFonts w:cs="B Nazanin" w:hint="cs"/>
          <w:sz w:val="20"/>
          <w:szCs w:val="20"/>
          <w:rtl/>
          <w:lang w:bidi="prs-AF"/>
        </w:rPr>
        <w:t xml:space="preserve"> و</w:t>
      </w:r>
      <w:r w:rsidRPr="00E20D91">
        <w:rPr>
          <w:rFonts w:cs="B Nazanin"/>
          <w:sz w:val="20"/>
          <w:szCs w:val="20"/>
          <w:rtl/>
          <w:lang w:bidi="prs-AF"/>
        </w:rPr>
        <w:t xml:space="preserve"> مع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ارات</w:t>
      </w:r>
      <w:r w:rsidRPr="00E20D91">
        <w:rPr>
          <w:rFonts w:cs="B Nazanin"/>
          <w:sz w:val="20"/>
          <w:szCs w:val="20"/>
          <w:rtl/>
          <w:lang w:bidi="prs-AF"/>
        </w:rPr>
        <w:t xml:space="preserve"> اخلاق طبابت</w:t>
      </w:r>
      <w:r w:rsidRPr="00E20D91">
        <w:rPr>
          <w:rFonts w:cs="B Nazanin" w:hint="cs"/>
          <w:sz w:val="20"/>
          <w:szCs w:val="20"/>
          <w:rtl/>
          <w:lang w:bidi="prs-AF"/>
        </w:rPr>
        <w:t>؛</w:t>
      </w:r>
    </w:p>
    <w:p w:rsidR="00F3311D" w:rsidRPr="00E20D91" w:rsidRDefault="00F3311D" w:rsidP="00F3311D">
      <w:pPr>
        <w:pStyle w:val="ListParagraph"/>
        <w:numPr>
          <w:ilvl w:val="0"/>
          <w:numId w:val="23"/>
        </w:numPr>
        <w:bidi/>
        <w:spacing w:after="0" w:line="240" w:lineRule="auto"/>
        <w:ind w:left="-90" w:right="-450" w:hanging="270"/>
        <w:jc w:val="both"/>
        <w:rPr>
          <w:rFonts w:cs="B Nazanin"/>
          <w:sz w:val="20"/>
          <w:szCs w:val="20"/>
          <w:rtl/>
          <w:lang w:bidi="prs-AF"/>
        </w:rPr>
      </w:pPr>
      <w:r w:rsidRPr="00E20D91">
        <w:rPr>
          <w:rFonts w:cs="B Nazanin"/>
          <w:sz w:val="20"/>
          <w:szCs w:val="20"/>
          <w:rtl/>
          <w:lang w:bidi="prs-AF"/>
        </w:rPr>
        <w:t>ضم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مه</w:t>
      </w:r>
      <w:r w:rsidRPr="00E20D91">
        <w:rPr>
          <w:rFonts w:cs="B Nazanin"/>
          <w:sz w:val="20"/>
          <w:szCs w:val="20"/>
          <w:rtl/>
          <w:lang w:bidi="prs-AF"/>
        </w:rPr>
        <w:t xml:space="preserve"> ساختن رس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د</w:t>
      </w:r>
      <w:r w:rsidRPr="00E20D91">
        <w:rPr>
          <w:rFonts w:cs="B Nazanin"/>
          <w:sz w:val="20"/>
          <w:szCs w:val="20"/>
          <w:rtl/>
          <w:lang w:bidi="prs-AF"/>
        </w:rPr>
        <w:t xml:space="preserve"> پارچه</w:t>
      </w:r>
      <w:r w:rsidRPr="00E20D91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E20D91">
        <w:rPr>
          <w:rFonts w:cs="B Nazanin"/>
          <w:sz w:val="20"/>
          <w:szCs w:val="20"/>
          <w:rtl/>
          <w:lang w:bidi="prs-AF"/>
        </w:rPr>
        <w:t>ها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/>
          <w:sz w:val="20"/>
          <w:szCs w:val="20"/>
          <w:rtl/>
          <w:lang w:bidi="prs-AF"/>
        </w:rPr>
        <w:t xml:space="preserve"> پرداخت پول س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ستم</w:t>
      </w:r>
      <w:r w:rsidRPr="00E20D91">
        <w:rPr>
          <w:rFonts w:cs="B Nazanin"/>
          <w:sz w:val="20"/>
          <w:szCs w:val="20"/>
          <w:rtl/>
          <w:lang w:bidi="prs-AF"/>
        </w:rPr>
        <w:t xml:space="preserve"> اخذ ف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س</w:t>
      </w:r>
      <w:r w:rsidRPr="00E20D91">
        <w:rPr>
          <w:rFonts w:cs="B Nazanin"/>
          <w:sz w:val="20"/>
          <w:szCs w:val="20"/>
          <w:rtl/>
          <w:lang w:bidi="prs-AF"/>
        </w:rPr>
        <w:t xml:space="preserve"> در دوس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ه</w:t>
      </w:r>
      <w:r w:rsidRPr="00E20D91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E20D91">
        <w:rPr>
          <w:rFonts w:cs="B Nazanin" w:hint="eastAsia"/>
          <w:sz w:val="20"/>
          <w:szCs w:val="20"/>
          <w:rtl/>
          <w:lang w:bidi="prs-AF"/>
        </w:rPr>
        <w:t>ها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/>
          <w:sz w:val="20"/>
          <w:szCs w:val="20"/>
          <w:rtl/>
          <w:lang w:bidi="prs-AF"/>
        </w:rPr>
        <w:t xml:space="preserve"> </w:t>
      </w:r>
      <w:r w:rsidRPr="00E20D91">
        <w:rPr>
          <w:rFonts w:cs="B Nazanin" w:hint="cs"/>
          <w:sz w:val="20"/>
          <w:szCs w:val="20"/>
          <w:rtl/>
          <w:lang w:bidi="prs-AF"/>
        </w:rPr>
        <w:t>مری</w:t>
      </w:r>
      <w:r w:rsidRPr="00E20D91">
        <w:rPr>
          <w:rFonts w:cs="B Nazanin" w:hint="eastAsia"/>
          <w:sz w:val="20"/>
          <w:szCs w:val="20"/>
          <w:rtl/>
          <w:lang w:bidi="prs-AF"/>
        </w:rPr>
        <w:t>ضان</w:t>
      </w:r>
      <w:r w:rsidRPr="00E20D91">
        <w:rPr>
          <w:rFonts w:cs="B Nazanin"/>
          <w:sz w:val="20"/>
          <w:szCs w:val="20"/>
          <w:rtl/>
          <w:lang w:bidi="prs-AF"/>
        </w:rPr>
        <w:t xml:space="preserve"> </w:t>
      </w:r>
      <w:r w:rsidRPr="00E20D91">
        <w:rPr>
          <w:rFonts w:cs="B Nazanin" w:hint="cs"/>
          <w:sz w:val="20"/>
          <w:szCs w:val="20"/>
          <w:rtl/>
          <w:lang w:bidi="prs-AF"/>
        </w:rPr>
        <w:t>؛</w:t>
      </w:r>
    </w:p>
    <w:p w:rsidR="00F3311D" w:rsidRPr="00E20D91" w:rsidRDefault="00F3311D" w:rsidP="00F3311D">
      <w:pPr>
        <w:pStyle w:val="ListParagraph"/>
        <w:numPr>
          <w:ilvl w:val="0"/>
          <w:numId w:val="23"/>
        </w:numPr>
        <w:bidi/>
        <w:spacing w:after="0" w:line="240" w:lineRule="auto"/>
        <w:ind w:left="-90" w:right="-450" w:hanging="270"/>
        <w:jc w:val="both"/>
        <w:rPr>
          <w:rFonts w:cs="B Nazanin"/>
          <w:sz w:val="20"/>
          <w:szCs w:val="20"/>
          <w:rtl/>
          <w:lang w:bidi="prs-AF"/>
        </w:rPr>
      </w:pPr>
      <w:r w:rsidRPr="00E20D91">
        <w:rPr>
          <w:rFonts w:cs="B Nazanin"/>
          <w:sz w:val="20"/>
          <w:szCs w:val="20"/>
          <w:rtl/>
          <w:lang w:bidi="prs-AF"/>
        </w:rPr>
        <w:t>معاونت و مراقبت از حفظالصحه شخص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/>
          <w:sz w:val="20"/>
          <w:szCs w:val="20"/>
          <w:rtl/>
          <w:lang w:bidi="prs-AF"/>
        </w:rPr>
        <w:t xml:space="preserve"> مر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ض،</w:t>
      </w:r>
      <w:r w:rsidRPr="00E20D91">
        <w:rPr>
          <w:rFonts w:cs="B Nazanin"/>
          <w:sz w:val="20"/>
          <w:szCs w:val="20"/>
          <w:rtl/>
          <w:lang w:bidi="prs-AF"/>
        </w:rPr>
        <w:t xml:space="preserve"> موجود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ت</w:t>
      </w:r>
      <w:r w:rsidRPr="00E20D91">
        <w:rPr>
          <w:rFonts w:cs="B Nazanin"/>
          <w:sz w:val="20"/>
          <w:szCs w:val="20"/>
          <w:rtl/>
          <w:lang w:bidi="prs-AF"/>
        </w:rPr>
        <w:t xml:space="preserve"> و پاک بودن</w:t>
      </w:r>
      <w:r w:rsidRPr="00E20D91">
        <w:rPr>
          <w:rFonts w:cs="B Nazanin" w:hint="cs"/>
          <w:sz w:val="20"/>
          <w:szCs w:val="20"/>
          <w:rtl/>
          <w:lang w:bidi="prs-AF"/>
        </w:rPr>
        <w:t>؛</w:t>
      </w:r>
    </w:p>
    <w:p w:rsidR="00F3311D" w:rsidRPr="00E20D91" w:rsidRDefault="00F3311D" w:rsidP="00F3311D">
      <w:pPr>
        <w:pStyle w:val="ListParagraph"/>
        <w:numPr>
          <w:ilvl w:val="0"/>
          <w:numId w:val="23"/>
        </w:numPr>
        <w:bidi/>
        <w:spacing w:after="0" w:line="240" w:lineRule="auto"/>
        <w:ind w:left="-90" w:right="-450" w:hanging="270"/>
        <w:jc w:val="both"/>
        <w:rPr>
          <w:rFonts w:cs="B Nazanin"/>
          <w:sz w:val="20"/>
          <w:szCs w:val="20"/>
          <w:lang w:bidi="prs-AF"/>
        </w:rPr>
      </w:pPr>
      <w:r w:rsidRPr="00E20D91">
        <w:rPr>
          <w:rFonts w:cs="B Nazanin"/>
          <w:sz w:val="20"/>
          <w:szCs w:val="20"/>
          <w:rtl/>
          <w:lang w:bidi="prs-AF"/>
        </w:rPr>
        <w:t xml:space="preserve"> </w:t>
      </w:r>
      <w:r w:rsidRPr="00E20D91">
        <w:rPr>
          <w:rFonts w:ascii="Arial" w:hAnsi="Arial" w:cs="B Nazanin" w:hint="cs"/>
          <w:sz w:val="20"/>
          <w:szCs w:val="20"/>
          <w:rtl/>
          <w:lang w:bidi="prs-AF"/>
        </w:rPr>
        <w:t xml:space="preserve">مطمین شدن از موجودیت و پاکی </w:t>
      </w:r>
      <w:r w:rsidRPr="00E20D91">
        <w:rPr>
          <w:rFonts w:cs="B Nazanin"/>
          <w:sz w:val="20"/>
          <w:szCs w:val="20"/>
          <w:rtl/>
          <w:lang w:bidi="prs-AF"/>
        </w:rPr>
        <w:t xml:space="preserve"> 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ون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فورم،</w:t>
      </w:r>
      <w:r w:rsidRPr="00E20D91">
        <w:rPr>
          <w:rFonts w:cs="B Nazanin"/>
          <w:sz w:val="20"/>
          <w:szCs w:val="20"/>
          <w:rtl/>
          <w:lang w:bidi="prs-AF"/>
        </w:rPr>
        <w:t xml:space="preserve"> روجا</w:t>
      </w:r>
      <w:r w:rsidRPr="00E20D91">
        <w:rPr>
          <w:rFonts w:cs="B Nazanin" w:hint="cs"/>
          <w:sz w:val="20"/>
          <w:szCs w:val="20"/>
          <w:rtl/>
          <w:lang w:bidi="prs-AF"/>
        </w:rPr>
        <w:t>یی</w:t>
      </w:r>
      <w:r w:rsidRPr="00E20D91">
        <w:rPr>
          <w:rFonts w:cs="B Nazanin" w:hint="eastAsia"/>
          <w:sz w:val="20"/>
          <w:szCs w:val="20"/>
          <w:rtl/>
          <w:lang w:bidi="prs-AF"/>
        </w:rPr>
        <w:t>،</w:t>
      </w:r>
      <w:r w:rsidRPr="00E20D91">
        <w:rPr>
          <w:rFonts w:cs="B Nazanin"/>
          <w:sz w:val="20"/>
          <w:szCs w:val="20"/>
          <w:rtl/>
          <w:lang w:bidi="prs-AF"/>
        </w:rPr>
        <w:t xml:space="preserve"> ش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ت</w:t>
      </w:r>
      <w:r w:rsidRPr="00E20D91">
        <w:rPr>
          <w:rFonts w:cs="B Nazanin"/>
          <w:sz w:val="20"/>
          <w:szCs w:val="20"/>
          <w:rtl/>
          <w:lang w:bidi="prs-AF"/>
        </w:rPr>
        <w:t xml:space="preserve"> کمپل، ش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ت</w:t>
      </w:r>
      <w:r w:rsidRPr="00E20D91">
        <w:rPr>
          <w:rFonts w:cs="B Nazanin"/>
          <w:sz w:val="20"/>
          <w:szCs w:val="20"/>
          <w:rtl/>
          <w:lang w:bidi="prs-AF"/>
        </w:rPr>
        <w:t xml:space="preserve"> دوشک </w:t>
      </w:r>
      <w:r w:rsidRPr="00E20D91">
        <w:rPr>
          <w:rFonts w:cs="B Nazanin" w:hint="eastAsia"/>
          <w:sz w:val="20"/>
          <w:szCs w:val="20"/>
          <w:rtl/>
          <w:lang w:bidi="prs-AF"/>
        </w:rPr>
        <w:t>،</w:t>
      </w:r>
      <w:r w:rsidRPr="00E20D91">
        <w:rPr>
          <w:rFonts w:cs="B Nazanin"/>
          <w:sz w:val="20"/>
          <w:szCs w:val="20"/>
          <w:rtl/>
          <w:lang w:bidi="prs-AF"/>
        </w:rPr>
        <w:t xml:space="preserve"> چپرکت</w:t>
      </w:r>
      <w:r w:rsidRPr="00E20D91">
        <w:rPr>
          <w:rFonts w:cs="B Nazanin" w:hint="cs"/>
          <w:sz w:val="20"/>
          <w:szCs w:val="20"/>
          <w:rtl/>
          <w:lang w:bidi="prs-AF"/>
        </w:rPr>
        <w:t xml:space="preserve"> فعال </w:t>
      </w:r>
      <w:r w:rsidRPr="00E20D91">
        <w:rPr>
          <w:rFonts w:cs="B Nazanin"/>
          <w:sz w:val="20"/>
          <w:szCs w:val="20"/>
          <w:rtl/>
          <w:lang w:bidi="prs-AF"/>
        </w:rPr>
        <w:t>، پا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ه</w:t>
      </w:r>
      <w:r w:rsidRPr="00E20D91">
        <w:rPr>
          <w:rFonts w:cs="B Nazanin"/>
          <w:sz w:val="20"/>
          <w:szCs w:val="20"/>
          <w:rtl/>
          <w:lang w:bidi="prs-AF"/>
        </w:rPr>
        <w:t xml:space="preserve"> س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روم</w:t>
      </w:r>
      <w:r w:rsidRPr="00E20D91">
        <w:rPr>
          <w:rFonts w:cs="B Nazanin"/>
          <w:sz w:val="20"/>
          <w:szCs w:val="20"/>
          <w:rtl/>
          <w:lang w:bidi="prs-AF"/>
        </w:rPr>
        <w:t xml:space="preserve"> و م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ز</w:t>
      </w:r>
      <w:r w:rsidRPr="00E20D91">
        <w:rPr>
          <w:rFonts w:cs="B Nazanin"/>
          <w:sz w:val="20"/>
          <w:szCs w:val="20"/>
          <w:rtl/>
          <w:lang w:bidi="prs-AF"/>
        </w:rPr>
        <w:t xml:space="preserve"> پهلو</w:t>
      </w:r>
      <w:r w:rsidRPr="00E20D91">
        <w:rPr>
          <w:rFonts w:cs="B Nazanin" w:hint="cs"/>
          <w:sz w:val="20"/>
          <w:szCs w:val="20"/>
          <w:rtl/>
          <w:lang w:bidi="prs-AF"/>
        </w:rPr>
        <w:t>ی مریض ؛</w:t>
      </w:r>
    </w:p>
    <w:p w:rsidR="00F3311D" w:rsidRPr="00E20D91" w:rsidRDefault="00F3311D" w:rsidP="00F3311D">
      <w:pPr>
        <w:pStyle w:val="ListParagraph"/>
        <w:numPr>
          <w:ilvl w:val="0"/>
          <w:numId w:val="23"/>
        </w:numPr>
        <w:bidi/>
        <w:spacing w:after="0" w:line="240" w:lineRule="auto"/>
        <w:ind w:left="-90" w:right="-450" w:hanging="270"/>
        <w:jc w:val="both"/>
        <w:rPr>
          <w:rFonts w:cs="B Nazanin"/>
          <w:sz w:val="20"/>
          <w:szCs w:val="20"/>
          <w:lang w:bidi="prs-AF"/>
        </w:rPr>
      </w:pPr>
      <w:r w:rsidRPr="00E20D91">
        <w:rPr>
          <w:rFonts w:cs="B Nazanin"/>
          <w:sz w:val="20"/>
          <w:szCs w:val="20"/>
          <w:rtl/>
          <w:lang w:bidi="prs-AF"/>
        </w:rPr>
        <w:t>حفظ و نگهدار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/>
          <w:sz w:val="20"/>
          <w:szCs w:val="20"/>
          <w:rtl/>
          <w:lang w:bidi="prs-AF"/>
        </w:rPr>
        <w:t xml:space="preserve"> دوس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ه</w:t>
      </w:r>
      <w:r w:rsidRPr="00E20D91">
        <w:rPr>
          <w:rFonts w:cs="B Nazanin" w:hint="cs"/>
          <w:sz w:val="20"/>
          <w:szCs w:val="20"/>
          <w:rtl/>
          <w:lang w:bidi="prs-AF"/>
        </w:rPr>
        <w:t xml:space="preserve"> </w:t>
      </w:r>
      <w:r w:rsidRPr="00E20D91">
        <w:rPr>
          <w:rFonts w:cs="B Nazanin" w:hint="eastAsia"/>
          <w:sz w:val="20"/>
          <w:szCs w:val="20"/>
          <w:rtl/>
          <w:lang w:bidi="prs-AF"/>
        </w:rPr>
        <w:t>ها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/>
          <w:sz w:val="20"/>
          <w:szCs w:val="20"/>
          <w:rtl/>
          <w:lang w:bidi="prs-AF"/>
        </w:rPr>
        <w:t xml:space="preserve"> مر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ضان</w:t>
      </w:r>
      <w:r w:rsidRPr="00E20D91">
        <w:rPr>
          <w:rFonts w:cs="B Nazanin"/>
          <w:sz w:val="20"/>
          <w:szCs w:val="20"/>
          <w:rtl/>
          <w:lang w:bidi="prs-AF"/>
        </w:rPr>
        <w:t xml:space="preserve"> داخل بستر و تسل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م</w:t>
      </w:r>
      <w:r w:rsidRPr="00E20D91">
        <w:rPr>
          <w:rFonts w:cs="B Nazanin"/>
          <w:sz w:val="20"/>
          <w:szCs w:val="20"/>
          <w:rtl/>
          <w:lang w:bidi="prs-AF"/>
        </w:rPr>
        <w:t xml:space="preserve"> ده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/>
          <w:sz w:val="20"/>
          <w:szCs w:val="20"/>
          <w:rtl/>
          <w:lang w:bidi="prs-AF"/>
        </w:rPr>
        <w:t xml:space="preserve"> به ه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د</w:t>
      </w:r>
      <w:r w:rsidRPr="00E20D91">
        <w:rPr>
          <w:rFonts w:cs="B Nazanin"/>
          <w:sz w:val="20"/>
          <w:szCs w:val="20"/>
          <w:rtl/>
          <w:lang w:bidi="prs-AF"/>
        </w:rPr>
        <w:t xml:space="preserve"> نرس</w:t>
      </w:r>
      <w:r w:rsidRPr="00E20D91">
        <w:rPr>
          <w:rFonts w:cs="B Nazanin" w:hint="cs"/>
          <w:sz w:val="20"/>
          <w:szCs w:val="20"/>
          <w:rtl/>
          <w:lang w:bidi="prs-AF"/>
        </w:rPr>
        <w:t>؛</w:t>
      </w:r>
    </w:p>
    <w:p w:rsidR="00F3311D" w:rsidRPr="00E20D91" w:rsidRDefault="00F3311D" w:rsidP="00F3311D">
      <w:pPr>
        <w:numPr>
          <w:ilvl w:val="0"/>
          <w:numId w:val="23"/>
        </w:numPr>
        <w:bidi/>
        <w:spacing w:after="0" w:line="240" w:lineRule="auto"/>
        <w:ind w:left="-90" w:right="-450" w:hanging="270"/>
        <w:jc w:val="both"/>
        <w:rPr>
          <w:rFonts w:cs="B Nazanin"/>
          <w:sz w:val="20"/>
          <w:szCs w:val="20"/>
          <w:rtl/>
          <w:lang w:bidi="prs-AF"/>
        </w:rPr>
      </w:pPr>
      <w:r w:rsidRPr="00E20D91">
        <w:rPr>
          <w:rFonts w:cs="B Nazanin" w:hint="cs"/>
          <w:sz w:val="20"/>
          <w:szCs w:val="20"/>
          <w:rtl/>
          <w:lang w:val="en-GB" w:bidi="fa-IR"/>
        </w:rPr>
        <w:t>انجام نوکریوالي 24 ساعته مطابق جدول تهیه شده توسط اداره و</w:t>
      </w:r>
      <w:r w:rsidRPr="00E20D91">
        <w:rPr>
          <w:rFonts w:cs="B Nazanin"/>
          <w:sz w:val="20"/>
          <w:szCs w:val="20"/>
          <w:rtl/>
          <w:lang w:bidi="prs-AF"/>
        </w:rPr>
        <w:t>اشتراک فعال در راپورها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/>
          <w:sz w:val="20"/>
          <w:szCs w:val="20"/>
          <w:rtl/>
          <w:lang w:bidi="prs-AF"/>
        </w:rPr>
        <w:t xml:space="preserve"> صبحانه وو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زتها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/>
          <w:sz w:val="20"/>
          <w:szCs w:val="20"/>
          <w:rtl/>
          <w:lang w:bidi="prs-AF"/>
        </w:rPr>
        <w:t xml:space="preserve"> سرو</w:t>
      </w:r>
      <w:r w:rsidRPr="00E20D91">
        <w:rPr>
          <w:rFonts w:cs="B Nazanin" w:hint="cs"/>
          <w:sz w:val="20"/>
          <w:szCs w:val="20"/>
          <w:rtl/>
          <w:lang w:bidi="prs-AF"/>
        </w:rPr>
        <w:t>ی</w:t>
      </w:r>
      <w:r w:rsidRPr="00E20D91">
        <w:rPr>
          <w:rFonts w:cs="B Nazanin" w:hint="eastAsia"/>
          <w:sz w:val="20"/>
          <w:szCs w:val="20"/>
          <w:rtl/>
          <w:lang w:bidi="prs-AF"/>
        </w:rPr>
        <w:t>س</w:t>
      </w:r>
      <w:r w:rsidRPr="00E20D91">
        <w:rPr>
          <w:rFonts w:cs="B Nazanin"/>
          <w:sz w:val="20"/>
          <w:szCs w:val="20"/>
          <w:rtl/>
          <w:lang w:bidi="prs-AF"/>
        </w:rPr>
        <w:t xml:space="preserve"> مر</w:t>
      </w:r>
      <w:r w:rsidRPr="00E20D91">
        <w:rPr>
          <w:rFonts w:cs="B Nazanin" w:hint="eastAsia"/>
          <w:sz w:val="20"/>
          <w:szCs w:val="20"/>
          <w:rtl/>
          <w:lang w:bidi="prs-AF"/>
        </w:rPr>
        <w:t>بوط</w:t>
      </w:r>
      <w:r w:rsidRPr="00E20D91">
        <w:rPr>
          <w:rFonts w:cs="B Nazanin" w:hint="cs"/>
          <w:sz w:val="20"/>
          <w:szCs w:val="20"/>
          <w:rtl/>
          <w:lang w:bidi="prs-AF"/>
        </w:rPr>
        <w:t>؛</w:t>
      </w:r>
    </w:p>
    <w:p w:rsidR="00F3311D" w:rsidRPr="00E20D91" w:rsidRDefault="00F3311D" w:rsidP="00F3311D">
      <w:pPr>
        <w:pStyle w:val="ListParagraph"/>
        <w:tabs>
          <w:tab w:val="right" w:pos="-90"/>
        </w:tabs>
        <w:bidi/>
        <w:spacing w:line="240" w:lineRule="auto"/>
        <w:ind w:left="-90" w:right="-450" w:hanging="540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E20D91">
        <w:rPr>
          <w:rFonts w:asciiTheme="majorBidi" w:hAnsiTheme="majorBidi" w:cs="B Nazanin" w:hint="cs"/>
          <w:b/>
          <w:bCs/>
          <w:sz w:val="20"/>
          <w:szCs w:val="20"/>
          <w:rtl/>
          <w:lang w:bidi="fa-IR"/>
        </w:rPr>
        <w:lastRenderedPageBreak/>
        <w:t>وظایف مدیریتی:</w:t>
      </w:r>
    </w:p>
    <w:p w:rsidR="00F3311D" w:rsidRPr="00E20D91" w:rsidRDefault="00F3311D" w:rsidP="00F3311D">
      <w:pPr>
        <w:pStyle w:val="ListParagraph"/>
        <w:numPr>
          <w:ilvl w:val="0"/>
          <w:numId w:val="23"/>
        </w:numPr>
        <w:bidi/>
        <w:spacing w:after="0" w:line="240" w:lineRule="auto"/>
        <w:ind w:left="-90" w:right="-45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E20D91">
        <w:rPr>
          <w:rFonts w:asciiTheme="majorBidi" w:hAnsiTheme="majorBidi" w:cs="B Nazanin"/>
          <w:sz w:val="20"/>
          <w:szCs w:val="20"/>
          <w:rtl/>
          <w:lang w:bidi="fa-IR"/>
        </w:rPr>
        <w:t>ترتیب پلان کاری ماهوار، ربعوار و سالانه در مطابقت با پلان عمومی، بمنظور رسیدن به اهداف تعیین شده اداره؛</w:t>
      </w:r>
    </w:p>
    <w:p w:rsidR="00F3311D" w:rsidRPr="00E20D91" w:rsidRDefault="00F3311D" w:rsidP="00F3311D">
      <w:pPr>
        <w:pStyle w:val="ListParagraph"/>
        <w:numPr>
          <w:ilvl w:val="0"/>
          <w:numId w:val="23"/>
        </w:numPr>
        <w:bidi/>
        <w:spacing w:after="0" w:line="240" w:lineRule="auto"/>
        <w:ind w:left="-90" w:right="-45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E20D91">
        <w:rPr>
          <w:rFonts w:asciiTheme="majorBidi" w:hAnsiTheme="majorBidi" w:cs="B Nazanin"/>
          <w:sz w:val="20"/>
          <w:szCs w:val="20"/>
          <w:rtl/>
          <w:lang w:bidi="fa-IR"/>
        </w:rPr>
        <w:t>ارائه گزارش ماهوار، ربعوار، سالانه و عندالضرورت از فعالیت ها و دست آورد های مربوطه، بمنظور مطلع ساختن رهبری اداره؛</w:t>
      </w:r>
    </w:p>
    <w:p w:rsidR="00F3311D" w:rsidRPr="00E20D91" w:rsidRDefault="00F3311D" w:rsidP="00F3311D">
      <w:pPr>
        <w:pStyle w:val="ListParagraph"/>
        <w:numPr>
          <w:ilvl w:val="0"/>
          <w:numId w:val="23"/>
        </w:numPr>
        <w:bidi/>
        <w:spacing w:after="0" w:line="240" w:lineRule="auto"/>
        <w:ind w:left="-90" w:right="-450" w:hanging="270"/>
        <w:jc w:val="both"/>
        <w:rPr>
          <w:rFonts w:asciiTheme="majorBidi" w:hAnsiTheme="majorBidi" w:cs="B Nazanin"/>
          <w:sz w:val="20"/>
          <w:szCs w:val="20"/>
          <w:rtl/>
          <w:lang w:bidi="fa-IR"/>
        </w:rPr>
      </w:pPr>
      <w:r w:rsidRPr="00E20D91">
        <w:rPr>
          <w:rFonts w:asciiTheme="majorBidi" w:hAnsiTheme="majorBidi" w:cs="B Nazanin"/>
          <w:sz w:val="20"/>
          <w:szCs w:val="20"/>
          <w:rtl/>
          <w:lang w:bidi="fa-IR"/>
        </w:rPr>
        <w:t>اجرای سائر وظایف که از طرف مقامات ذیصلاح مطابق قوانین، مقررات و اهداف اداره مربوطه سپرده میشود</w:t>
      </w:r>
      <w:r w:rsidRPr="00E20D91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F3311D" w:rsidRPr="00EE206E" w:rsidRDefault="00F3311D" w:rsidP="00F3311D">
      <w:pPr>
        <w:pStyle w:val="ListParagraph"/>
        <w:bidi/>
        <w:spacing w:line="240" w:lineRule="auto"/>
        <w:ind w:left="-90" w:right="-450" w:hanging="540"/>
        <w:jc w:val="both"/>
        <w:rPr>
          <w:rFonts w:ascii="Arial" w:hAnsi="Arial" w:cs="B Nazanin"/>
          <w:b/>
          <w:bCs/>
          <w:sz w:val="20"/>
          <w:szCs w:val="20"/>
          <w:lang w:bidi="fa-IR"/>
        </w:rPr>
      </w:pPr>
      <w:r w:rsidRPr="00EE206E">
        <w:rPr>
          <w:rFonts w:ascii="Arial" w:hAnsi="Arial" w:cs="B Nazanin" w:hint="cs"/>
          <w:b/>
          <w:bCs/>
          <w:sz w:val="20"/>
          <w:szCs w:val="20"/>
          <w:rtl/>
          <w:lang w:bidi="fa-IR"/>
        </w:rPr>
        <w:t>وظایف هماهنگی:</w:t>
      </w:r>
    </w:p>
    <w:p w:rsidR="00F3311D" w:rsidRPr="008D4FCE" w:rsidRDefault="00F3311D" w:rsidP="00F3311D">
      <w:pPr>
        <w:pStyle w:val="ListParagraph"/>
        <w:numPr>
          <w:ilvl w:val="0"/>
          <w:numId w:val="23"/>
        </w:numPr>
        <w:bidi/>
        <w:spacing w:after="0" w:line="240" w:lineRule="auto"/>
        <w:ind w:left="-90" w:right="-450" w:hanging="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8D4FCE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همآهنگی و همکاری با </w:t>
      </w:r>
      <w:r w:rsidRPr="008D4FCE">
        <w:rPr>
          <w:rFonts w:asciiTheme="majorBidi" w:hAnsiTheme="majorBidi" w:cs="B Nazanin"/>
          <w:sz w:val="20"/>
          <w:szCs w:val="20"/>
          <w:rtl/>
          <w:lang w:bidi="fa-IR"/>
        </w:rPr>
        <w:t>ه</w:t>
      </w:r>
      <w:r w:rsidRPr="008D4FCE">
        <w:rPr>
          <w:rFonts w:asciiTheme="majorBidi" w:hAnsiTheme="majorBidi" w:cs="B Nazanin" w:hint="cs"/>
          <w:sz w:val="20"/>
          <w:szCs w:val="20"/>
          <w:rtl/>
          <w:lang w:bidi="fa-IR"/>
        </w:rPr>
        <w:t>ی</w:t>
      </w:r>
      <w:r w:rsidRPr="008D4FCE">
        <w:rPr>
          <w:rFonts w:asciiTheme="majorBidi" w:hAnsiTheme="majorBidi" w:cs="B Nazanin" w:hint="eastAsia"/>
          <w:sz w:val="20"/>
          <w:szCs w:val="20"/>
          <w:rtl/>
          <w:lang w:bidi="fa-IR"/>
        </w:rPr>
        <w:t>د</w:t>
      </w:r>
      <w:r w:rsidRPr="008D4FCE">
        <w:rPr>
          <w:rFonts w:asciiTheme="majorBidi" w:hAnsiTheme="majorBidi" w:cs="B Nazanin"/>
          <w:sz w:val="20"/>
          <w:szCs w:val="20"/>
          <w:rtl/>
          <w:lang w:bidi="fa-IR"/>
        </w:rPr>
        <w:t xml:space="preserve"> نرس</w:t>
      </w:r>
      <w:r w:rsidRPr="008D4FCE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در مراقبت های جدی نرسنگ مطابق به هدایات داکتر موظف ؛</w:t>
      </w:r>
    </w:p>
    <w:p w:rsidR="00F3311D" w:rsidRPr="00EE206E" w:rsidRDefault="00F3311D" w:rsidP="00F3311D">
      <w:pPr>
        <w:bidi/>
        <w:spacing w:after="0" w:line="240" w:lineRule="auto"/>
        <w:ind w:left="-630" w:right="-630"/>
        <w:jc w:val="both"/>
        <w:rPr>
          <w:rFonts w:cs="B Nazanin"/>
          <w:b/>
          <w:bCs/>
          <w:sz w:val="20"/>
          <w:szCs w:val="20"/>
          <w:lang w:bidi="prs-AF"/>
        </w:rPr>
      </w:pPr>
      <w:r w:rsidRPr="00EE206E">
        <w:rPr>
          <w:rFonts w:cs="B Nazanin" w:hint="cs"/>
          <w:b/>
          <w:bCs/>
          <w:sz w:val="20"/>
          <w:szCs w:val="20"/>
          <w:rtl/>
          <w:lang w:bidi="prs-AF"/>
        </w:rPr>
        <w:t>شرایط استخدام (سطح تحصیلی و تجربه کاری):</w:t>
      </w:r>
    </w:p>
    <w:p w:rsidR="00F3311D" w:rsidRPr="001D41D3" w:rsidRDefault="00F3311D" w:rsidP="00F3311D">
      <w:pPr>
        <w:bidi/>
        <w:spacing w:after="0" w:line="240" w:lineRule="auto"/>
        <w:ind w:left="-540" w:right="-720" w:hanging="90"/>
        <w:rPr>
          <w:rFonts w:cs="B Nazanin"/>
          <w:sz w:val="20"/>
          <w:szCs w:val="20"/>
        </w:rPr>
      </w:pPr>
      <w:r w:rsidRPr="001D41D3">
        <w:rPr>
          <w:rFonts w:cs="B Nazanin" w:hint="cs"/>
          <w:sz w:val="20"/>
          <w:szCs w:val="20"/>
          <w:rtl/>
          <w:lang w:bidi="fa-IR"/>
        </w:rPr>
        <w:t>این لایحۀ وظایف با در نظر داشت مواد 7، 8 و 34  قانون کارکنان خدمات ملکی با حد اقل شرایط و معیارهای ذیل ترتیب گردیده است:</w:t>
      </w:r>
    </w:p>
    <w:p w:rsidR="00F3311D" w:rsidRPr="001D41D3" w:rsidRDefault="00F3311D" w:rsidP="00F3311D">
      <w:pPr>
        <w:bidi/>
        <w:spacing w:after="0" w:line="240" w:lineRule="auto"/>
        <w:ind w:left="-540" w:right="-720" w:hanging="90"/>
        <w:rPr>
          <w:rFonts w:cs="B Nazanin"/>
          <w:b/>
          <w:bCs/>
          <w:sz w:val="20"/>
          <w:szCs w:val="20"/>
          <w:rtl/>
        </w:rPr>
      </w:pPr>
      <w:r w:rsidRPr="001D41D3">
        <w:rPr>
          <w:rFonts w:cs="B Nazanin" w:hint="cs"/>
          <w:b/>
          <w:bCs/>
          <w:sz w:val="20"/>
          <w:szCs w:val="20"/>
          <w:rtl/>
          <w:lang w:bidi="fa-IR"/>
        </w:rPr>
        <w:t>رشته تحصیلی:</w:t>
      </w:r>
      <w:r w:rsidRPr="001D41D3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1D41D3">
        <w:rPr>
          <w:rFonts w:ascii="Times New Roman" w:hAnsi="Times New Roman" w:cs="B Nazanin" w:hint="cs"/>
          <w:sz w:val="20"/>
          <w:szCs w:val="20"/>
          <w:rtl/>
        </w:rPr>
        <w:t>داشتن حداقل سند تحصیلی فوق بکلوریا در رشته (نرسنگ) از موسسات ملی و بین المللی از داخل و  یا خارج از کشور و به درجه تحصیلی بالاتر در رشته متذکره ارجحیت داده میشود.</w:t>
      </w:r>
    </w:p>
    <w:p w:rsidR="00F3311D" w:rsidRPr="00364AE2" w:rsidRDefault="00F3311D" w:rsidP="00F3311D">
      <w:pPr>
        <w:bidi/>
        <w:spacing w:after="0" w:line="240" w:lineRule="auto"/>
        <w:ind w:left="-540" w:right="-630" w:hanging="90"/>
        <w:contextualSpacing/>
        <w:jc w:val="both"/>
        <w:rPr>
          <w:rFonts w:ascii="Times New Roman" w:hAnsi="Times New Roman" w:cs="B Nazanin"/>
          <w:b/>
          <w:bCs/>
          <w:sz w:val="20"/>
          <w:szCs w:val="20"/>
          <w:lang w:bidi="fa-IR"/>
        </w:rPr>
      </w:pPr>
      <w:r w:rsidRPr="00EE206E">
        <w:rPr>
          <w:rFonts w:ascii="Times New Roman" w:hAnsi="Times New Roman" w:cs="B Nazanin" w:hint="cs"/>
          <w:b/>
          <w:bCs/>
          <w:sz w:val="20"/>
          <w:szCs w:val="20"/>
          <w:rtl/>
        </w:rPr>
        <w:t>تجربه کاری:</w:t>
      </w:r>
      <w:r w:rsidRPr="00EE206E">
        <w:rPr>
          <w:rFonts w:ascii="Times New Roman" w:hAnsi="Times New Roman" w:cs="B Nazanin"/>
          <w:b/>
          <w:bCs/>
          <w:sz w:val="20"/>
          <w:szCs w:val="20"/>
        </w:rPr>
        <w:t xml:space="preserve"> </w:t>
      </w:r>
      <w:r w:rsidRPr="00EE206E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>
        <w:rPr>
          <w:rFonts w:ascii="Times New Roman" w:hAnsi="Times New Roman" w:cs="B Nazanin" w:hint="cs"/>
          <w:sz w:val="20"/>
          <w:szCs w:val="20"/>
          <w:rtl/>
          <w:lang w:bidi="fa-IR"/>
        </w:rPr>
        <w:t>ندارد.</w:t>
      </w:r>
    </w:p>
    <w:p w:rsidR="00F3311D" w:rsidRDefault="00F3311D" w:rsidP="00F3311D">
      <w:pPr>
        <w:pStyle w:val="ListParagraph"/>
        <w:bidi/>
        <w:spacing w:after="0" w:line="240" w:lineRule="auto"/>
        <w:ind w:left="-90" w:hanging="540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مهارت</w:t>
      </w:r>
      <w:r>
        <w:rPr>
          <w:rFonts w:cs="B Nazanin" w:hint="cs"/>
          <w:b/>
          <w:bCs/>
          <w:rtl/>
        </w:rPr>
        <w:softHyphen/>
        <w:t>‌های لازم :</w:t>
      </w:r>
    </w:p>
    <w:p w:rsidR="00F3311D" w:rsidRDefault="00F3311D" w:rsidP="00F3311D">
      <w:pPr>
        <w:pStyle w:val="ListParagraph"/>
        <w:numPr>
          <w:ilvl w:val="0"/>
          <w:numId w:val="22"/>
        </w:numPr>
        <w:bidi/>
        <w:spacing w:after="0" w:line="240" w:lineRule="auto"/>
        <w:ind w:left="-90" w:hanging="270"/>
        <w:jc w:val="both"/>
        <w:rPr>
          <w:rFonts w:ascii="Arial" w:hAnsi="Arial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>تسلط به یکی از زبان‌های رسمی (پشتو یا دری) و آشنایی (تحریر و تکلم) با زبان انگلیسی.</w:t>
      </w:r>
    </w:p>
    <w:p w:rsidR="00F3311D" w:rsidRDefault="00F3311D" w:rsidP="00F3311D">
      <w:pPr>
        <w:pStyle w:val="ListParagraph"/>
        <w:numPr>
          <w:ilvl w:val="0"/>
          <w:numId w:val="22"/>
        </w:numPr>
        <w:bidi/>
        <w:spacing w:after="0" w:line="240" w:lineRule="auto"/>
        <w:ind w:left="-90" w:hanging="270"/>
        <w:jc w:val="both"/>
        <w:rPr>
          <w:rFonts w:asciiTheme="majorBidi" w:hAnsiTheme="majorBidi" w:cs="B Nazanin"/>
          <w:lang w:bidi="fa-IR"/>
        </w:rPr>
      </w:pPr>
      <w:r>
        <w:rPr>
          <w:rFonts w:ascii="Arial" w:hAnsi="Arial" w:cs="B Nazanin" w:hint="cs"/>
          <w:rtl/>
          <w:lang w:bidi="fa-IR"/>
        </w:rPr>
        <w:t>مهارت‌های</w:t>
      </w:r>
      <w:r>
        <w:rPr>
          <w:rFonts w:asciiTheme="majorBidi" w:hAnsiTheme="majorBidi" w:cs="B Nazanin" w:hint="cs"/>
          <w:rtl/>
          <w:lang w:bidi="fa-IR"/>
        </w:rPr>
        <w:t xml:space="preserve"> کمپوتری دربرنامه‌های مرتبط به وظیفه.</w:t>
      </w:r>
    </w:p>
    <w:p w:rsidR="00F3311D" w:rsidRPr="00CC546E" w:rsidRDefault="00F3311D" w:rsidP="00F3311D">
      <w:pPr>
        <w:bidi/>
        <w:spacing w:after="0" w:line="240" w:lineRule="auto"/>
        <w:ind w:left="-540" w:right="-630" w:hanging="90"/>
        <w:contextualSpacing/>
        <w:rPr>
          <w:rFonts w:ascii="Times New Roman" w:hAnsi="Times New Roman" w:cs="B Nazanin"/>
          <w:b/>
          <w:bCs/>
          <w:sz w:val="20"/>
          <w:szCs w:val="20"/>
          <w:rtl/>
          <w:lang w:bidi="fa-IR"/>
        </w:rPr>
      </w:pPr>
      <w:r w:rsidRPr="00EE206E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موارد تشویقی:</w:t>
      </w:r>
      <w:r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 xml:space="preserve"> </w:t>
      </w:r>
      <w:r w:rsidRPr="00EE206E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(5) نمره امتیازی برای قشر اناث به اساس طرزالعمل استخدام. </w:t>
      </w:r>
    </w:p>
    <w:p w:rsidR="00F3311D" w:rsidRPr="005A2508" w:rsidRDefault="00F3311D" w:rsidP="00F3311D">
      <w:pPr>
        <w:pStyle w:val="ListParagraph"/>
        <w:bidi/>
        <w:spacing w:after="0" w:line="240" w:lineRule="auto"/>
        <w:ind w:left="270" w:hanging="720"/>
        <w:jc w:val="both"/>
        <w:rPr>
          <w:rFonts w:ascii="Arial" w:hAnsi="Arial" w:cs="B Nazanin"/>
          <w:rtl/>
          <w:lang w:bidi="fa-IR"/>
        </w:rPr>
      </w:pPr>
      <w:r w:rsidRPr="00EE206E">
        <w:rPr>
          <w:rFonts w:ascii="Times New Roman" w:hAnsi="Times New Roman" w:cs="B Nazanin" w:hint="cs"/>
          <w:b/>
          <w:bCs/>
          <w:sz w:val="20"/>
          <w:szCs w:val="20"/>
          <w:rtl/>
          <w:lang w:bidi="fa-IR"/>
        </w:rPr>
        <w:t>نوت:</w:t>
      </w:r>
      <w:r w:rsidRPr="00EE206E">
        <w:rPr>
          <w:rFonts w:ascii="Times New Roman" w:hAnsi="Times New Roman" w:cs="B Nazanin" w:hint="cs"/>
          <w:sz w:val="20"/>
          <w:szCs w:val="20"/>
          <w:rtl/>
          <w:lang w:bidi="fa-IR"/>
        </w:rPr>
        <w:t xml:space="preserve"> </w:t>
      </w:r>
      <w:r w:rsidRPr="00FB0CF9">
        <w:rPr>
          <w:rFonts w:ascii="Times New Roman" w:hAnsi="Times New Roman" w:cs="B Nazanin" w:hint="cs"/>
          <w:sz w:val="20"/>
          <w:szCs w:val="20"/>
          <w:rtl/>
          <w:lang w:bidi="fa-IR"/>
        </w:rPr>
        <w:t>افراد دارای معلولیت در صورتیکه معلولیت شان مانع اجرای وظایف در اداره نگردد میتوانند برای احراز این بست درخواست دهند.</w:t>
      </w:r>
    </w:p>
    <w:p w:rsidR="001E7C58" w:rsidRPr="00C33DB0" w:rsidRDefault="001E7C58" w:rsidP="001E7C58">
      <w:pPr>
        <w:bidi/>
        <w:spacing w:after="0" w:line="240" w:lineRule="auto"/>
        <w:ind w:left="-630" w:right="-630"/>
        <w:jc w:val="both"/>
        <w:rPr>
          <w:rFonts w:asciiTheme="majorBidi" w:hAnsiTheme="majorBidi" w:cs="B Nazanin"/>
          <w:rtl/>
          <w:lang w:bidi="prs-AF"/>
        </w:rPr>
      </w:pPr>
    </w:p>
    <w:p w:rsidR="006C0747" w:rsidRPr="00243316" w:rsidRDefault="006C0747" w:rsidP="00243316">
      <w:pPr>
        <w:bidi/>
        <w:spacing w:after="0" w:line="240" w:lineRule="auto"/>
        <w:jc w:val="both"/>
        <w:rPr>
          <w:rFonts w:ascii="Arial" w:hAnsi="Arial" w:cs="B Nazanin"/>
          <w:lang w:bidi="fa-IR"/>
        </w:rPr>
      </w:pPr>
    </w:p>
    <w:p w:rsidR="00AB029F" w:rsidRPr="00F82721" w:rsidRDefault="00AB029F" w:rsidP="00AB029F">
      <w:pPr>
        <w:bidi/>
        <w:rPr>
          <w:b/>
          <w:bCs/>
          <w:sz w:val="28"/>
          <w:szCs w:val="28"/>
          <w:u w:val="single"/>
          <w:lang w:bidi="fa-IR"/>
        </w:rPr>
      </w:pPr>
      <w:r w:rsidRPr="00F82721">
        <w:rPr>
          <w:b/>
          <w:bCs/>
          <w:w w:val="90"/>
          <w:sz w:val="28"/>
          <w:szCs w:val="28"/>
          <w:rtl/>
          <w:lang w:bidi="fa-IR"/>
        </w:rPr>
        <w:t>رهنمود برای اخذ و تسلیمی درخواست</w:t>
      </w:r>
      <w:r w:rsidRPr="00F82721">
        <w:rPr>
          <w:rFonts w:hint="cs"/>
          <w:b/>
          <w:bCs/>
          <w:w w:val="90"/>
          <w:sz w:val="28"/>
          <w:szCs w:val="28"/>
          <w:lang w:bidi="fa-IR"/>
        </w:rPr>
        <w:t xml:space="preserve"> </w:t>
      </w:r>
      <w:r w:rsidRPr="00F82721">
        <w:rPr>
          <w:b/>
          <w:bCs/>
          <w:w w:val="90"/>
          <w:sz w:val="28"/>
          <w:szCs w:val="28"/>
          <w:rtl/>
          <w:lang w:bidi="fa-IR"/>
        </w:rPr>
        <w:t xml:space="preserve"> ها:</w:t>
      </w:r>
    </w:p>
    <w:p w:rsidR="00AB029F" w:rsidRPr="00F82721" w:rsidRDefault="00AB029F" w:rsidP="00AB029F">
      <w:pPr>
        <w:bidi/>
        <w:rPr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اشخاص واجد شرایط نکات ذیل را جدا مراعات کنید در غیر آن شارلست نخواهد گردید</w:t>
      </w:r>
      <w:r w:rsidRPr="00F82721">
        <w:rPr>
          <w:sz w:val="28"/>
          <w:szCs w:val="28"/>
          <w:rtl/>
          <w:lang w:bidi="fa-IR"/>
        </w:rPr>
        <w:t>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۱-</w:t>
      </w:r>
      <w:r w:rsidRPr="00F82721">
        <w:rPr>
          <w:b/>
          <w:bCs/>
          <w:sz w:val="28"/>
          <w:szCs w:val="28"/>
          <w:rtl/>
        </w:rPr>
        <w:t xml:space="preserve">اشخاص واجد شرايط فورمه هاي معياري درخواستي را الی </w:t>
      </w:r>
      <w:r w:rsidRPr="00F82721">
        <w:rPr>
          <w:rFonts w:hint="cs"/>
          <w:b/>
          <w:bCs/>
          <w:sz w:val="28"/>
          <w:szCs w:val="28"/>
          <w:rtl/>
          <w:lang w:bidi="fa-IR"/>
        </w:rPr>
        <w:t>۱۰</w:t>
      </w:r>
      <w:r w:rsidRPr="00F82721">
        <w:rPr>
          <w:b/>
          <w:bCs/>
          <w:sz w:val="28"/>
          <w:szCs w:val="28"/>
          <w:rtl/>
        </w:rPr>
        <w:t xml:space="preserve">روز کاری  بعداز نشر اعلان </w:t>
      </w:r>
      <w:r w:rsidRPr="00F82721">
        <w:rPr>
          <w:b/>
          <w:bCs/>
          <w:sz w:val="28"/>
          <w:szCs w:val="28"/>
          <w:rtl/>
          <w:lang w:bidi="prs-AF"/>
        </w:rPr>
        <w:t>از طریق ویت  سایت</w:t>
      </w:r>
      <w:hyperlink r:id="rId6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www.moph.gov.af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بدست آورده میتوانید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۲ -  یک کاپی از تذکره یا پاسپورت.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۳- کاپی سند فراغت مکتب </w:t>
      </w:r>
      <w:r w:rsidRPr="00F82721">
        <w:rPr>
          <w:sz w:val="28"/>
          <w:szCs w:val="28"/>
          <w:rtl/>
          <w:lang w:bidi="fa-IR"/>
        </w:rPr>
        <w:t>،</w:t>
      </w:r>
      <w:r w:rsidRPr="00F82721">
        <w:rPr>
          <w:b/>
          <w:bCs/>
          <w:sz w:val="28"/>
          <w:szCs w:val="28"/>
          <w:rtl/>
          <w:lang w:bidi="fa-IR"/>
        </w:rPr>
        <w:t>پوهنتون در صورت که سند تحصیلی خارج از کشور داشته باشید تائید شده وزارت معارف و یا وزارت تحصیلات عالی باشد.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fa-IR"/>
        </w:rPr>
      </w:pPr>
      <w:r w:rsidRPr="00F82721">
        <w:rPr>
          <w:b/>
          <w:bCs/>
          <w:sz w:val="28"/>
          <w:szCs w:val="28"/>
          <w:rtl/>
          <w:lang w:bidi="fa-IR"/>
        </w:rPr>
        <w:t>۴- کاپی سوانح جدید اضافه از شش ماه مدار اعتبار نیست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>۵</w:t>
      </w:r>
      <w:r w:rsidR="00CA2CC8" w:rsidRPr="00F82721">
        <w:rPr>
          <w:rFonts w:hint="cs"/>
          <w:b/>
          <w:bCs/>
          <w:sz w:val="28"/>
          <w:szCs w:val="28"/>
          <w:rtl/>
          <w:lang w:bidi="prs-AF"/>
        </w:rPr>
        <w:t>بعد</w:t>
      </w:r>
      <w:r w:rsidRPr="00F82721">
        <w:rPr>
          <w:b/>
          <w:bCs/>
          <w:sz w:val="28"/>
          <w:szCs w:val="28"/>
          <w:rtl/>
        </w:rPr>
        <w:t xml:space="preserve"> از  خانه پری فورم کاریابی با ضمایم آن به </w:t>
      </w:r>
      <w:r w:rsidRPr="00F82721">
        <w:rPr>
          <w:b/>
          <w:bCs/>
          <w:sz w:val="28"/>
          <w:szCs w:val="28"/>
          <w:rtl/>
          <w:lang w:bidi="fa-IR"/>
        </w:rPr>
        <w:t xml:space="preserve">ایمل آدرس </w:t>
      </w:r>
      <w:r w:rsidRPr="00F82721">
        <w:rPr>
          <w:b/>
          <w:bCs/>
          <w:sz w:val="28"/>
          <w:szCs w:val="28"/>
          <w:lang w:bidi="fa-IR"/>
        </w:rPr>
        <w:t>gdhr.moph1401@gmail.com</w:t>
      </w:r>
      <w:r w:rsidRPr="00F82721">
        <w:rPr>
          <w:b/>
          <w:bCs/>
          <w:sz w:val="28"/>
          <w:szCs w:val="28"/>
          <w:rtl/>
          <w:lang w:bidi="prs-AF"/>
        </w:rPr>
        <w:t xml:space="preserve"> ارسال نماید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sz w:val="28"/>
          <w:szCs w:val="28"/>
          <w:rtl/>
          <w:lang w:bidi="fa-IR"/>
        </w:rPr>
        <w:t>۶</w:t>
      </w:r>
      <w:r w:rsidRPr="00F82721">
        <w:rPr>
          <w:b/>
          <w:bCs/>
          <w:sz w:val="28"/>
          <w:szCs w:val="28"/>
          <w:rtl/>
          <w:lang w:bidi="prs-AF"/>
        </w:rPr>
        <w:t>- همچنان می توانید فورم هارد کاپی را از مدیریت عمومی اعلانات و کاریابی منزل دوم کانتینر های ریاست عمومی منابع بشری  وزارت صحت عامه بدست  آورده بعد از تکمیل همرا با ضمایم فوق الذکر دوباره به این مدیریت تسلیم نماید.</w:t>
      </w:r>
    </w:p>
    <w:p w:rsidR="00AB029F" w:rsidRPr="00F82721" w:rsidRDefault="00AB029F" w:rsidP="00AB029F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rtl/>
          <w:lang w:bidi="fa-IR"/>
        </w:rPr>
        <w:t xml:space="preserve">۷- </w:t>
      </w:r>
      <w:r w:rsidRPr="00F82721">
        <w:rPr>
          <w:b/>
          <w:bCs/>
          <w:sz w:val="28"/>
          <w:szCs w:val="28"/>
          <w:rtl/>
        </w:rPr>
        <w:t>درصورت ضرورت به شماره تيلفون (</w:t>
      </w:r>
      <w:r w:rsidRPr="00F82721">
        <w:rPr>
          <w:b/>
          <w:bCs/>
          <w:sz w:val="28"/>
          <w:szCs w:val="28"/>
        </w:rPr>
        <w:t>0202312422</w:t>
      </w:r>
      <w:r w:rsidRPr="00F82721">
        <w:rPr>
          <w:b/>
          <w:bCs/>
          <w:sz w:val="28"/>
          <w:szCs w:val="28"/>
          <w:rtl/>
        </w:rPr>
        <w:t>) داخل تماس گردیده حل مطلب نمائید.</w:t>
      </w:r>
    </w:p>
    <w:p w:rsidR="00FC1E21" w:rsidRPr="00F82721" w:rsidRDefault="00AB029F" w:rsidP="00FC1E21">
      <w:pPr>
        <w:bidi/>
        <w:rPr>
          <w:b/>
          <w:bCs/>
          <w:sz w:val="28"/>
          <w:szCs w:val="28"/>
          <w:rtl/>
          <w:lang w:bidi="prs-AF"/>
        </w:rPr>
      </w:pPr>
      <w:r w:rsidRPr="00F82721">
        <w:rPr>
          <w:b/>
          <w:bCs/>
          <w:sz w:val="28"/>
          <w:szCs w:val="28"/>
          <w:u w:val="single"/>
          <w:rtl/>
          <w:lang w:bidi="fa-IR"/>
        </w:rPr>
        <w:t>نوت :</w:t>
      </w:r>
      <w:r w:rsidRPr="00F82721">
        <w:rPr>
          <w:b/>
          <w:bCs/>
          <w:sz w:val="28"/>
          <w:szCs w:val="28"/>
          <w:rtl/>
          <w:lang w:bidi="fa-IR"/>
        </w:rPr>
        <w:t xml:space="preserve">  شما میتوانید اعلانات کاریابی ما را  در ویب سایت های</w:t>
      </w:r>
      <w:r w:rsidRPr="00F82721">
        <w:rPr>
          <w:b/>
          <w:bCs/>
          <w:sz w:val="28"/>
          <w:szCs w:val="28"/>
          <w:rtl/>
          <w:lang w:bidi="prs-AF"/>
        </w:rPr>
        <w:t xml:space="preserve"> </w:t>
      </w:r>
      <w:hyperlink r:id="rId7" w:history="1">
        <w:r w:rsidRPr="00F82721">
          <w:rPr>
            <w:rStyle w:val="Hyperlink"/>
            <w:b/>
            <w:bCs/>
            <w:sz w:val="28"/>
            <w:szCs w:val="28"/>
            <w:lang w:bidi="prs-AF"/>
          </w:rPr>
          <w:t>www.acbar.org</w:t>
        </w:r>
      </w:hyperlink>
      <w:r w:rsidRPr="00F82721">
        <w:rPr>
          <w:b/>
          <w:bCs/>
          <w:sz w:val="28"/>
          <w:szCs w:val="28"/>
          <w:rtl/>
          <w:lang w:bidi="prs-AF"/>
        </w:rPr>
        <w:t xml:space="preserve">  و</w:t>
      </w:r>
      <w:r w:rsidRPr="00F82721">
        <w:rPr>
          <w:b/>
          <w:bCs/>
          <w:sz w:val="28"/>
          <w:szCs w:val="28"/>
        </w:rPr>
        <w:t>www.Jobs.af</w:t>
      </w:r>
      <w:r w:rsidRPr="00F82721">
        <w:rPr>
          <w:b/>
          <w:bCs/>
          <w:sz w:val="28"/>
          <w:szCs w:val="28"/>
          <w:rtl/>
          <w:lang w:bidi="prs-AF"/>
        </w:rPr>
        <w:t>، نیزمشاهده میتوانید .</w:t>
      </w:r>
    </w:p>
    <w:p w:rsidR="00AB029F" w:rsidRPr="00F82721" w:rsidRDefault="00AB029F" w:rsidP="00AB029F">
      <w:pPr>
        <w:bidi/>
        <w:rPr>
          <w:b/>
          <w:bCs/>
          <w:sz w:val="28"/>
          <w:szCs w:val="28"/>
        </w:rPr>
      </w:pPr>
      <w:r w:rsidRPr="00F82721">
        <w:rPr>
          <w:b/>
          <w:bCs/>
          <w:sz w:val="28"/>
          <w:szCs w:val="28"/>
          <w:rtl/>
        </w:rPr>
        <w:t>توجه: اداره خدمات ملکي متعلق به تمام مردم افغانستان بوده  انتخاب کانديدان بر اصل شايستگي و لياقت صورت ميگيرد نه بر اساس مسايل قومي، نژادي، مذهبي سياسي ،همه اقشار مخصوصاً زنان با استعداد ميتوانند دراين پروسه رقابتي اشتراک فعال نمايند. هنگام مراجعه يک قطعه فوتو ، کاپی تذکره و کاپي اسناد تحصيلي خويش را همراه داشته باشند.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بااحترام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دوکتور مطیع الله (شرق)</w:t>
      </w:r>
    </w:p>
    <w:p w:rsidR="00AB029F" w:rsidRPr="00F82721" w:rsidRDefault="00AB029F" w:rsidP="00AB029F">
      <w:pPr>
        <w:bidi/>
        <w:jc w:val="center"/>
        <w:rPr>
          <w:rFonts w:ascii="Times New Roman" w:hAnsi="Times New Roman" w:cs="B Nazanin"/>
          <w:b/>
          <w:bCs/>
          <w:sz w:val="28"/>
          <w:szCs w:val="28"/>
          <w:rtl/>
          <w:lang w:bidi="prs-AF"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lastRenderedPageBreak/>
        <w:t>ریس انستیتوت علوم صحی پوهاند غضنفر</w:t>
      </w:r>
    </w:p>
    <w:p w:rsidR="00AB029F" w:rsidRPr="00F82721" w:rsidRDefault="00AB029F" w:rsidP="00AB029F">
      <w:pPr>
        <w:bidi/>
        <w:spacing w:after="0" w:line="240" w:lineRule="auto"/>
        <w:ind w:left="418" w:right="567" w:hanging="425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 w:rsidRPr="00F82721">
        <w:rPr>
          <w:rFonts w:ascii="Times New Roman" w:hAnsi="Times New Roman" w:cs="B Nazanin" w:hint="cs"/>
          <w:b/>
          <w:bCs/>
          <w:sz w:val="28"/>
          <w:szCs w:val="28"/>
          <w:rtl/>
          <w:lang w:bidi="prs-AF"/>
        </w:rPr>
        <w:t>وسرپرست ریاست عمومی منابع بشری</w:t>
      </w:r>
    </w:p>
    <w:p w:rsidR="008418FC" w:rsidRPr="00F82721" w:rsidRDefault="008418FC" w:rsidP="00AB029F">
      <w:pPr>
        <w:bidi/>
        <w:rPr>
          <w:rFonts w:asciiTheme="majorBidi" w:hAnsiTheme="majorBidi" w:cstheme="majorBidi"/>
          <w:lang w:bidi="fa-IR"/>
        </w:rPr>
      </w:pPr>
    </w:p>
    <w:sectPr w:rsidR="008418FC" w:rsidRPr="00F82721" w:rsidSect="002B4B73">
      <w:pgSz w:w="11906" w:h="16838" w:code="9"/>
      <w:pgMar w:top="360" w:right="1260" w:bottom="63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4BA0EEA"/>
    <w:multiLevelType w:val="hybridMultilevel"/>
    <w:tmpl w:val="AAEEE0CE"/>
    <w:lvl w:ilvl="0" w:tplc="37F87802">
      <w:start w:val="1"/>
      <w:numFmt w:val="arabicAlpha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7840CCE"/>
    <w:multiLevelType w:val="hybridMultilevel"/>
    <w:tmpl w:val="0012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3EB"/>
    <w:multiLevelType w:val="hybridMultilevel"/>
    <w:tmpl w:val="F18E8D76"/>
    <w:lvl w:ilvl="0" w:tplc="37F87802">
      <w:start w:val="1"/>
      <w:numFmt w:val="arabicAlpha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69D48CC"/>
    <w:multiLevelType w:val="hybridMultilevel"/>
    <w:tmpl w:val="48126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64BE4"/>
    <w:multiLevelType w:val="hybridMultilevel"/>
    <w:tmpl w:val="40F6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A7105B"/>
    <w:multiLevelType w:val="hybridMultilevel"/>
    <w:tmpl w:val="493CE0EA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1C036685"/>
    <w:multiLevelType w:val="hybridMultilevel"/>
    <w:tmpl w:val="B254B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435F"/>
    <w:multiLevelType w:val="hybridMultilevel"/>
    <w:tmpl w:val="AF90C51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9" w15:restartNumberingAfterBreak="0">
    <w:nsid w:val="220B3E79"/>
    <w:multiLevelType w:val="hybridMultilevel"/>
    <w:tmpl w:val="F6ACD950"/>
    <w:lvl w:ilvl="0" w:tplc="3FE6CD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F0827"/>
    <w:multiLevelType w:val="hybridMultilevel"/>
    <w:tmpl w:val="D8D60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2" w15:restartNumberingAfterBreak="0">
    <w:nsid w:val="2CF603EA"/>
    <w:multiLevelType w:val="hybridMultilevel"/>
    <w:tmpl w:val="8AE4F49E"/>
    <w:lvl w:ilvl="0" w:tplc="37F87802">
      <w:start w:val="1"/>
      <w:numFmt w:val="arabicAlpha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00E3334"/>
    <w:multiLevelType w:val="hybridMultilevel"/>
    <w:tmpl w:val="1A7E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F53EB"/>
    <w:multiLevelType w:val="hybridMultilevel"/>
    <w:tmpl w:val="42EA705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65874"/>
    <w:multiLevelType w:val="hybridMultilevel"/>
    <w:tmpl w:val="48E6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B6B08"/>
    <w:multiLevelType w:val="hybridMultilevel"/>
    <w:tmpl w:val="B3009A04"/>
    <w:lvl w:ilvl="0" w:tplc="3FE6CDB0">
      <w:start w:val="1"/>
      <w:numFmt w:val="arabicAlpha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491C04CA"/>
    <w:multiLevelType w:val="hybridMultilevel"/>
    <w:tmpl w:val="D5F498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D85103"/>
    <w:multiLevelType w:val="hybridMultilevel"/>
    <w:tmpl w:val="6A86116E"/>
    <w:lvl w:ilvl="0" w:tplc="79680826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E3070D"/>
    <w:multiLevelType w:val="hybridMultilevel"/>
    <w:tmpl w:val="3EE0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90509"/>
    <w:multiLevelType w:val="hybridMultilevel"/>
    <w:tmpl w:val="92F06AB6"/>
    <w:lvl w:ilvl="0" w:tplc="37F87802">
      <w:start w:val="1"/>
      <w:numFmt w:val="arabicAlph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0179D"/>
    <w:multiLevelType w:val="hybridMultilevel"/>
    <w:tmpl w:val="7FEAC40A"/>
    <w:lvl w:ilvl="0" w:tplc="75769E7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B03D1"/>
    <w:multiLevelType w:val="hybridMultilevel"/>
    <w:tmpl w:val="39142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7"/>
  </w:num>
  <w:num w:numId="5">
    <w:abstractNumId w:val="7"/>
  </w:num>
  <w:num w:numId="6">
    <w:abstractNumId w:val="18"/>
  </w:num>
  <w:num w:numId="7">
    <w:abstractNumId w:val="6"/>
  </w:num>
  <w:num w:numId="8">
    <w:abstractNumId w:val="10"/>
  </w:num>
  <w:num w:numId="9">
    <w:abstractNumId w:val="9"/>
  </w:num>
  <w:num w:numId="10">
    <w:abstractNumId w:val="21"/>
  </w:num>
  <w:num w:numId="11">
    <w:abstractNumId w:val="2"/>
  </w:num>
  <w:num w:numId="12">
    <w:abstractNumId w:val="19"/>
  </w:num>
  <w:num w:numId="13">
    <w:abstractNumId w:val="4"/>
  </w:num>
  <w:num w:numId="14">
    <w:abstractNumId w:val="16"/>
  </w:num>
  <w:num w:numId="15">
    <w:abstractNumId w:val="22"/>
  </w:num>
  <w:num w:numId="16">
    <w:abstractNumId w:val="12"/>
  </w:num>
  <w:num w:numId="17">
    <w:abstractNumId w:val="5"/>
  </w:num>
  <w:num w:numId="18">
    <w:abstractNumId w:val="8"/>
  </w:num>
  <w:num w:numId="19">
    <w:abstractNumId w:val="1"/>
  </w:num>
  <w:num w:numId="20">
    <w:abstractNumId w:val="13"/>
  </w:num>
  <w:num w:numId="21">
    <w:abstractNumId w:val="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FC"/>
    <w:rsid w:val="000535D6"/>
    <w:rsid w:val="0008386E"/>
    <w:rsid w:val="000A2EE2"/>
    <w:rsid w:val="000E3F33"/>
    <w:rsid w:val="001064E2"/>
    <w:rsid w:val="001376F8"/>
    <w:rsid w:val="0015050E"/>
    <w:rsid w:val="00186BB9"/>
    <w:rsid w:val="001C0B83"/>
    <w:rsid w:val="001D6C8F"/>
    <w:rsid w:val="001E5FD9"/>
    <w:rsid w:val="001E7C58"/>
    <w:rsid w:val="00242893"/>
    <w:rsid w:val="00243316"/>
    <w:rsid w:val="002B4B73"/>
    <w:rsid w:val="002D031A"/>
    <w:rsid w:val="002D5FC2"/>
    <w:rsid w:val="00301E34"/>
    <w:rsid w:val="00302092"/>
    <w:rsid w:val="00320252"/>
    <w:rsid w:val="00335045"/>
    <w:rsid w:val="00366A47"/>
    <w:rsid w:val="003B3A79"/>
    <w:rsid w:val="00431A1A"/>
    <w:rsid w:val="00444395"/>
    <w:rsid w:val="00453A31"/>
    <w:rsid w:val="00471E1D"/>
    <w:rsid w:val="00490EAC"/>
    <w:rsid w:val="004A3E9D"/>
    <w:rsid w:val="00515A07"/>
    <w:rsid w:val="005513FF"/>
    <w:rsid w:val="0056008C"/>
    <w:rsid w:val="005632B4"/>
    <w:rsid w:val="005773CD"/>
    <w:rsid w:val="00595736"/>
    <w:rsid w:val="005B3A28"/>
    <w:rsid w:val="005B63F5"/>
    <w:rsid w:val="005C7A2C"/>
    <w:rsid w:val="005F5D7B"/>
    <w:rsid w:val="0061393F"/>
    <w:rsid w:val="0062687A"/>
    <w:rsid w:val="006505C6"/>
    <w:rsid w:val="006802CF"/>
    <w:rsid w:val="006C0747"/>
    <w:rsid w:val="00701179"/>
    <w:rsid w:val="0071297D"/>
    <w:rsid w:val="007140AD"/>
    <w:rsid w:val="00714CAA"/>
    <w:rsid w:val="00794BE3"/>
    <w:rsid w:val="00796AB8"/>
    <w:rsid w:val="007C14D2"/>
    <w:rsid w:val="007D124C"/>
    <w:rsid w:val="007F13EF"/>
    <w:rsid w:val="00833F8D"/>
    <w:rsid w:val="008418FC"/>
    <w:rsid w:val="008A2E96"/>
    <w:rsid w:val="008A484D"/>
    <w:rsid w:val="009B6655"/>
    <w:rsid w:val="009E5150"/>
    <w:rsid w:val="00A567ED"/>
    <w:rsid w:val="00A57633"/>
    <w:rsid w:val="00A57E93"/>
    <w:rsid w:val="00A82582"/>
    <w:rsid w:val="00AB029F"/>
    <w:rsid w:val="00B00C3E"/>
    <w:rsid w:val="00B3139F"/>
    <w:rsid w:val="00B727A4"/>
    <w:rsid w:val="00BB4BAF"/>
    <w:rsid w:val="00BD2A09"/>
    <w:rsid w:val="00BF66A3"/>
    <w:rsid w:val="00C14FC7"/>
    <w:rsid w:val="00C64321"/>
    <w:rsid w:val="00CA2CC8"/>
    <w:rsid w:val="00CA4B86"/>
    <w:rsid w:val="00CC5AF8"/>
    <w:rsid w:val="00CD7E09"/>
    <w:rsid w:val="00D50B9C"/>
    <w:rsid w:val="00DC0D8C"/>
    <w:rsid w:val="00DD6CEC"/>
    <w:rsid w:val="00E0677F"/>
    <w:rsid w:val="00E22832"/>
    <w:rsid w:val="00E4426D"/>
    <w:rsid w:val="00E820D7"/>
    <w:rsid w:val="00E926D7"/>
    <w:rsid w:val="00E93D80"/>
    <w:rsid w:val="00ED2211"/>
    <w:rsid w:val="00F02020"/>
    <w:rsid w:val="00F06E40"/>
    <w:rsid w:val="00F3311D"/>
    <w:rsid w:val="00F50F75"/>
    <w:rsid w:val="00F54D4D"/>
    <w:rsid w:val="00F60CEA"/>
    <w:rsid w:val="00F65D04"/>
    <w:rsid w:val="00F82721"/>
    <w:rsid w:val="00FC1E21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5FC1F-AA1C-4CA5-B4EE-D68ACA69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,List Paragraph2,Numbered List Paragraph,List_Paragraph,Multilevel para_II,List Paragraph1,Normal 2,References,Bullit,Main numbered paragraph,MC Paragraphe Liste,Colorful List - Accent 11,Liste 1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B00C3E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character" w:customStyle="1" w:styleId="ListParagraphChar">
    <w:name w:val="List Paragraph Char"/>
    <w:aliases w:val="List Paragraph (numbered (a)) Char,Bullets Char,List Paragraph2 Char,Numbered List Paragraph Char,List_Paragraph Char,Multilevel para_II Char,List Paragraph1 Char,Normal 2 Char,References Char,Bullit Char,Main numbered paragraph Char"/>
    <w:link w:val="ListParagraph"/>
    <w:uiPriority w:val="34"/>
    <w:qFormat/>
    <w:rsid w:val="00E22832"/>
  </w:style>
  <w:style w:type="character" w:styleId="Hyperlink">
    <w:name w:val="Hyperlink"/>
    <w:uiPriority w:val="99"/>
    <w:semiHidden/>
    <w:unhideWhenUsed/>
    <w:rsid w:val="00AB029F"/>
    <w:rPr>
      <w:color w:val="0000FF"/>
      <w:u w:val="single"/>
    </w:rPr>
  </w:style>
  <w:style w:type="table" w:customStyle="1" w:styleId="PlainTable11">
    <w:name w:val="Plain Table 11"/>
    <w:basedOn w:val="TableNormal"/>
    <w:uiPriority w:val="41"/>
    <w:rsid w:val="00FD5E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563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h.gov.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Ali Haidari</dc:creator>
  <cp:lastModifiedBy>Windows User</cp:lastModifiedBy>
  <cp:revision>4</cp:revision>
  <cp:lastPrinted>2018-08-25T10:23:00Z</cp:lastPrinted>
  <dcterms:created xsi:type="dcterms:W3CDTF">2021-08-10T05:58:00Z</dcterms:created>
  <dcterms:modified xsi:type="dcterms:W3CDTF">2021-08-10T06:06:00Z</dcterms:modified>
</cp:coreProperties>
</file>