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665D" w14:textId="77777777" w:rsidR="0049470F" w:rsidRDefault="0049470F" w:rsidP="002C1F80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p w14:paraId="2C27B264" w14:textId="13F8C48C" w:rsidR="0049470F" w:rsidRDefault="0049470F" w:rsidP="0049470F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5E9C459E" wp14:editId="766B7873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60B3" w14:textId="77777777" w:rsidR="0049470F" w:rsidRDefault="0049470F" w:rsidP="0049470F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58D1799C" w14:textId="77777777" w:rsidR="0049470F" w:rsidRDefault="0049470F" w:rsidP="0049470F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7733338E" w14:textId="77777777" w:rsidR="0049470F" w:rsidRDefault="0049470F" w:rsidP="0049470F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024DBF48" w14:textId="77777777" w:rsidR="0049470F" w:rsidRDefault="0049470F" w:rsidP="0049470F">
      <w:pPr>
        <w:rPr>
          <w:lang w:bidi="fa-IR"/>
        </w:rPr>
      </w:pPr>
    </w:p>
    <w:p w14:paraId="7BAFE7D2" w14:textId="0E238FDB" w:rsidR="0049470F" w:rsidRDefault="0049470F" w:rsidP="0049470F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336411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AC32E1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AC32E1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AC32E1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50EE5E15" w14:textId="6DDD594C" w:rsidR="002C1F80" w:rsidRPr="0049470F" w:rsidRDefault="0049470F" w:rsidP="0049470F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173A9A"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آمر ارزیابی اسناد خارج مرز واتباع خارجی</w:t>
      </w:r>
      <w:r>
        <w:rPr>
          <w:rtl/>
          <w:lang w:bidi="fa-IR"/>
        </w:rPr>
        <w:t xml:space="preserve"> مربو طات ریاست </w:t>
      </w:r>
      <w:r w:rsidR="00291513">
        <w:rPr>
          <w:rFonts w:hint="cs"/>
          <w:rtl/>
          <w:lang w:bidi="fa-IR"/>
        </w:rPr>
        <w:t xml:space="preserve">عمومی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2C1F80" w:rsidRPr="009A7AD3" w14:paraId="7961923C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C2C6F" w14:textId="77777777" w:rsidR="002C1F80" w:rsidRPr="009A7AD3" w:rsidRDefault="002C1F80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2C1F80" w:rsidRPr="009A7AD3" w14:paraId="59562AB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3407ED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0D9F3" w14:textId="77777777" w:rsidR="002C1F80" w:rsidRPr="009A7AD3" w:rsidRDefault="002C1F80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2C1F80" w:rsidRPr="009A7AD3" w14:paraId="57CF9C9E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9B1E754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045F7A" w14:textId="77777777" w:rsidR="002C1F80" w:rsidRPr="009A7AD3" w:rsidRDefault="002C1F80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آمر ارزیابی اسناد خارج مرز واتباع خارجی</w:t>
            </w:r>
          </w:p>
        </w:tc>
      </w:tr>
      <w:tr w:rsidR="002C1F80" w:rsidRPr="009A7AD3" w14:paraId="5B12C64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2B8364F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85789" w14:textId="77777777" w:rsidR="002C1F80" w:rsidRPr="009A7AD3" w:rsidRDefault="002C1F80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۳</w:t>
            </w:r>
          </w:p>
        </w:tc>
      </w:tr>
      <w:tr w:rsidR="002C1F80" w:rsidRPr="009A7AD3" w14:paraId="22661042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4DBC1A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363A44" w14:textId="77777777" w:rsidR="002C1F80" w:rsidRPr="009A7AD3" w:rsidRDefault="002C1F80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2C1F80" w:rsidRPr="009A7AD3" w14:paraId="36260110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08A6761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ACBEF2" w14:textId="77777777" w:rsidR="002C1F80" w:rsidRPr="009A7AD3" w:rsidRDefault="002C1F80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2C1F80" w:rsidRPr="009A7AD3" w14:paraId="3DE8A8A4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B0390A9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19909" w14:textId="77777777" w:rsidR="002C1F80" w:rsidRPr="009A7AD3" w:rsidRDefault="002C1F80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مرکز (کابل)</w:t>
            </w:r>
          </w:p>
        </w:tc>
      </w:tr>
      <w:tr w:rsidR="002C1F80" w:rsidRPr="009A7AD3" w14:paraId="4161E748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19A622A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B4B3C9" w14:textId="77777777" w:rsidR="002C1F80" w:rsidRPr="009A7AD3" w:rsidRDefault="002C1F80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2C1F80" w:rsidRPr="009A7AD3" w14:paraId="25885864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3F29703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983078" w14:textId="77777777" w:rsidR="002C1F80" w:rsidRPr="009A7AD3" w:rsidRDefault="002C1F80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رئیس انسجام امور اکادمیک </w:t>
            </w:r>
          </w:p>
        </w:tc>
      </w:tr>
      <w:tr w:rsidR="002C1F80" w:rsidRPr="009A7AD3" w14:paraId="38FD9238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B3C446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7DAA5D" w14:textId="77777777" w:rsidR="002C1F80" w:rsidRPr="009A7AD3" w:rsidRDefault="002C1F80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کارکنان تحت اثر (مطایق ساختار تشکیلاتی)</w:t>
            </w:r>
          </w:p>
        </w:tc>
      </w:tr>
      <w:tr w:rsidR="002C1F80" w:rsidRPr="009A7AD3" w14:paraId="3F5187A5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DF3F6A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90B3E0" w14:textId="1E95040D" w:rsidR="002C1F80" w:rsidRPr="009A7AD3" w:rsidRDefault="00336411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۰۹۶</w:t>
            </w:r>
          </w:p>
        </w:tc>
      </w:tr>
      <w:tr w:rsidR="002C1F80" w:rsidRPr="009A7AD3" w14:paraId="08DC728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CD94BE" w14:textId="77777777" w:rsidR="002C1F80" w:rsidRPr="009A7AD3" w:rsidRDefault="002C1F80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D001A9" w14:textId="77777777" w:rsidR="002C1F80" w:rsidRPr="009A7AD3" w:rsidRDefault="002C1F80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0C239A57" w14:textId="77777777" w:rsidR="002C1F80" w:rsidRPr="009A7AD3" w:rsidRDefault="002C1F80" w:rsidP="002C1F80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E4AC88" w14:textId="77777777" w:rsidR="002C1F80" w:rsidRPr="009A7AD3" w:rsidRDefault="002C1F80" w:rsidP="002C1F80">
      <w:pPr>
        <w:bidi/>
        <w:spacing w:line="240" w:lineRule="auto"/>
        <w:ind w:left="-540" w:right="-540"/>
        <w:jc w:val="lowKashida"/>
        <w:rPr>
          <w:rFonts w:ascii="Simplified Arabic" w:hAnsi="Simplified Arabic"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 w:rsidRPr="009A7AD3">
        <w:rPr>
          <w:rFonts w:cs="B Nazanin" w:hint="cs"/>
          <w:rtl/>
          <w:lang w:bidi="fa-IR"/>
        </w:rPr>
        <w:t xml:space="preserve"> تنظیم و تسهیل پروسه امور ارزیابی اسناد تخصصی خارج مرز و اسناد تخصصی اتباع خارجی </w:t>
      </w:r>
      <w:r w:rsidRPr="009A7AD3">
        <w:rPr>
          <w:rFonts w:cs="B Nazanin"/>
          <w:rtl/>
          <w:lang w:bidi="fa-IR"/>
        </w:rPr>
        <w:t>مطابق لایحه ارزیابی اسناد خارج مرز.</w:t>
      </w:r>
    </w:p>
    <w:p w14:paraId="7BBBCEB2" w14:textId="77777777" w:rsidR="002C1F80" w:rsidRPr="009A7AD3" w:rsidRDefault="002C1F80" w:rsidP="002C1F80">
      <w:pPr>
        <w:bidi/>
        <w:spacing w:after="0" w:line="240" w:lineRule="auto"/>
        <w:ind w:left="-450" w:right="-630" w:hanging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57514" w14:textId="77777777" w:rsidR="002C1F80" w:rsidRPr="009A7AD3" w:rsidRDefault="002C1F80" w:rsidP="002C1F80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59996831" w14:textId="77777777" w:rsidR="002C1F80" w:rsidRPr="009A7AD3" w:rsidRDefault="002C1F80" w:rsidP="002C1F80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تخصصی:</w:t>
      </w:r>
    </w:p>
    <w:p w14:paraId="6D3EF73D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حصول اطمینان از جمع آوری اسناد تخصصی خارج مرز </w:t>
      </w:r>
      <w:r w:rsidRPr="009A7AD3">
        <w:rPr>
          <w:rFonts w:cs="B Nazanin"/>
          <w:rtl/>
          <w:lang w:bidi="fa-IR"/>
        </w:rPr>
        <w:t xml:space="preserve">و </w:t>
      </w:r>
      <w:r w:rsidRPr="009A7AD3">
        <w:rPr>
          <w:rFonts w:cs="B Nazanin" w:hint="cs"/>
          <w:rtl/>
          <w:lang w:bidi="fa-IR"/>
        </w:rPr>
        <w:t xml:space="preserve">اسناد تخصصی </w:t>
      </w:r>
      <w:r w:rsidRPr="009A7AD3">
        <w:rPr>
          <w:rFonts w:cs="B Nazanin"/>
          <w:rtl/>
          <w:lang w:bidi="fa-IR"/>
        </w:rPr>
        <w:t>اتباع خارجی</w:t>
      </w:r>
      <w:r w:rsidRPr="009A7AD3">
        <w:rPr>
          <w:rFonts w:cs="B Nazanin" w:hint="cs"/>
          <w:rtl/>
          <w:lang w:bidi="fa-IR"/>
        </w:rPr>
        <w:t>.</w:t>
      </w:r>
    </w:p>
    <w:p w14:paraId="239FDE64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تنظیم و تدویر</w:t>
      </w:r>
      <w:r w:rsidRPr="009A7AD3">
        <w:rPr>
          <w:rFonts w:cs="B Nazanin"/>
          <w:rtl/>
          <w:lang w:bidi="fa-IR"/>
        </w:rPr>
        <w:t xml:space="preserve"> جلسات کمیته ارزیابی اسناد </w:t>
      </w:r>
      <w:r w:rsidRPr="009A7AD3">
        <w:rPr>
          <w:rFonts w:cs="B Nazanin" w:hint="cs"/>
          <w:rtl/>
          <w:lang w:bidi="fa-IR"/>
        </w:rPr>
        <w:t xml:space="preserve">تخصصی </w:t>
      </w:r>
      <w:r w:rsidRPr="009A7AD3">
        <w:rPr>
          <w:rFonts w:cs="B Nazanin"/>
          <w:rtl/>
          <w:lang w:bidi="fa-IR"/>
        </w:rPr>
        <w:t xml:space="preserve">خارج مرز و </w:t>
      </w:r>
      <w:r w:rsidRPr="009A7AD3">
        <w:rPr>
          <w:rFonts w:cs="B Nazanin" w:hint="cs"/>
          <w:rtl/>
          <w:lang w:bidi="fa-IR"/>
        </w:rPr>
        <w:t xml:space="preserve">اسناد تخصصی </w:t>
      </w:r>
      <w:r w:rsidRPr="009A7AD3">
        <w:rPr>
          <w:rFonts w:cs="B Nazanin"/>
          <w:rtl/>
          <w:lang w:bidi="fa-IR"/>
        </w:rPr>
        <w:t>اتباع خارجی عندالموقع.</w:t>
      </w:r>
    </w:p>
    <w:p w14:paraId="4723664A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حصول اطمینان از</w:t>
      </w:r>
      <w:r w:rsidRPr="009A7AD3">
        <w:rPr>
          <w:rFonts w:cs="B Nazanin"/>
          <w:rtl/>
          <w:lang w:bidi="fa-IR"/>
        </w:rPr>
        <w:t xml:space="preserve"> طی مراحل </w:t>
      </w:r>
      <w:r w:rsidRPr="009A7AD3">
        <w:rPr>
          <w:rFonts w:cs="B Nazanin" w:hint="cs"/>
          <w:rtl/>
          <w:lang w:bidi="fa-IR"/>
        </w:rPr>
        <w:t xml:space="preserve">و ارزیابی </w:t>
      </w:r>
      <w:r w:rsidRPr="009A7AD3">
        <w:rPr>
          <w:rFonts w:cs="B Nazanin"/>
          <w:rtl/>
          <w:lang w:bidi="fa-IR"/>
        </w:rPr>
        <w:t xml:space="preserve">اسناد مربوطه بر اساس لایحه </w:t>
      </w:r>
      <w:r w:rsidRPr="009A7AD3">
        <w:rPr>
          <w:rFonts w:cs="B Nazanin" w:hint="cs"/>
          <w:rtl/>
          <w:lang w:bidi="fa-IR"/>
        </w:rPr>
        <w:t>مربوط</w:t>
      </w:r>
      <w:r w:rsidRPr="009A7AD3">
        <w:rPr>
          <w:rFonts w:cs="B Nazanin"/>
          <w:rtl/>
          <w:lang w:bidi="fa-IR"/>
        </w:rPr>
        <w:t>.</w:t>
      </w:r>
    </w:p>
    <w:p w14:paraId="3417F50F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ترتیب و بازنگری طرزالعمل ها و رهنمودها جهت تسهیل اجراآت در امور مربوط به اسناد خارج مرز.</w:t>
      </w:r>
    </w:p>
    <w:p w14:paraId="16210191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برگزاری پروسه آزمایش و تصدیق دهی </w:t>
      </w:r>
      <w:r w:rsidRPr="009A7AD3">
        <w:rPr>
          <w:rFonts w:cs="B Nazanin"/>
          <w:rtl/>
          <w:lang w:bidi="fa-IR"/>
        </w:rPr>
        <w:t xml:space="preserve">اسناد </w:t>
      </w:r>
      <w:r w:rsidRPr="009A7AD3">
        <w:rPr>
          <w:rFonts w:cs="B Nazanin" w:hint="cs"/>
          <w:rtl/>
          <w:lang w:bidi="fa-IR"/>
        </w:rPr>
        <w:t xml:space="preserve">تخصصی </w:t>
      </w:r>
      <w:r w:rsidRPr="009A7AD3">
        <w:rPr>
          <w:rFonts w:cs="B Nazanin"/>
          <w:rtl/>
          <w:lang w:bidi="fa-IR"/>
        </w:rPr>
        <w:t xml:space="preserve">خارج مرز و </w:t>
      </w:r>
      <w:r w:rsidRPr="009A7AD3">
        <w:rPr>
          <w:rFonts w:cs="B Nazanin" w:hint="cs"/>
          <w:rtl/>
          <w:lang w:bidi="fa-IR"/>
        </w:rPr>
        <w:t xml:space="preserve">اسناد تخصصی </w:t>
      </w:r>
      <w:r w:rsidRPr="009A7AD3">
        <w:rPr>
          <w:rFonts w:cs="B Nazanin"/>
          <w:rtl/>
          <w:lang w:bidi="fa-IR"/>
        </w:rPr>
        <w:t>اتباع خارجی</w:t>
      </w:r>
      <w:r w:rsidRPr="009A7AD3">
        <w:rPr>
          <w:rFonts w:cs="B Nazanin" w:hint="cs"/>
          <w:rtl/>
          <w:lang w:bidi="fa-IR"/>
        </w:rPr>
        <w:t>.</w:t>
      </w:r>
    </w:p>
    <w:p w14:paraId="0B45C53C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حصول اطمینان از شفافیت ارزیابی اسناد و امتحانات و مصاحبه اختصاصی مسلکی مربوط به اسناد خارج مرز.</w:t>
      </w:r>
    </w:p>
    <w:p w14:paraId="0EAC530F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اعلان نتایج امتحانات برگزار شده.</w:t>
      </w:r>
    </w:p>
    <w:p w14:paraId="03FB2C23" w14:textId="77777777" w:rsidR="002C1F80" w:rsidRPr="009A7AD3" w:rsidRDefault="002C1F80" w:rsidP="002C1F80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55D8EB58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و ترتیب پلان کاری ماهوار، ربعوار و سالانه در مطابقت با پلان عمومی </w:t>
      </w:r>
      <w:r>
        <w:rPr>
          <w:rFonts w:cs="B Nazanin" w:hint="cs"/>
          <w:rtl/>
          <w:lang w:bidi="prs-AF"/>
        </w:rPr>
        <w:t>ریاست</w:t>
      </w:r>
      <w:r w:rsidRPr="009A7AD3">
        <w:rPr>
          <w:rFonts w:cs="B Nazanin" w:hint="cs"/>
          <w:rtl/>
          <w:lang w:bidi="prs-AF"/>
        </w:rPr>
        <w:t xml:space="preserve"> انسجام امور اکادمیک </w:t>
      </w:r>
      <w:r w:rsidRPr="009A7AD3">
        <w:rPr>
          <w:rFonts w:cs="B Nazanin" w:hint="cs"/>
          <w:rtl/>
          <w:lang w:bidi="fa-IR"/>
        </w:rPr>
        <w:t>، جهت بدست آوردن اهداف تعیین شده.</w:t>
      </w:r>
    </w:p>
    <w:p w14:paraId="7DC96462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انتقال مهارت های مسلکی به شیوه تدویر ورکشاپ ها، سمینارها و آموزش های جریان کار، به کارکنان تحت اثر، جهت بلند بردن مهارت، سلوک و ظرفیت آنها.</w:t>
      </w:r>
    </w:p>
    <w:p w14:paraId="321D0681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مدیریت و ارزیابی اجراآت کارکنان تحت اثر، به منظور تعیین نیاز های آموزش، بلند بردن سطح دانش، مهارت، سلوک و ظرفیت آنها.</w:t>
      </w:r>
    </w:p>
    <w:p w14:paraId="1E8F42EE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ارایه گزارش ماهوار، ربعوار و سالانه و عندالضرورت از فعالیت ها و دست آورد های بخش مربوطه، به </w:t>
      </w:r>
      <w:r w:rsidRPr="009A7AD3">
        <w:rPr>
          <w:rFonts w:cs="B Nazanin" w:hint="cs"/>
          <w:rtl/>
          <w:lang w:bidi="prs-AF"/>
        </w:rPr>
        <w:t>رئیس انسجام امور اکادمیک</w:t>
      </w:r>
      <w:r w:rsidRPr="009A7AD3">
        <w:rPr>
          <w:rFonts w:cs="B Nazanin" w:hint="cs"/>
          <w:rtl/>
          <w:lang w:bidi="fa-IR"/>
        </w:rPr>
        <w:t>.</w:t>
      </w:r>
    </w:p>
    <w:p w14:paraId="7907638C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 xml:space="preserve">اجرای سایر وظایف که از طرف </w:t>
      </w:r>
      <w:r>
        <w:rPr>
          <w:rFonts w:cs="B Nazanin" w:hint="cs"/>
          <w:rtl/>
          <w:lang w:bidi="prs-AF"/>
        </w:rPr>
        <w:t>رئیس</w:t>
      </w:r>
      <w:r>
        <w:rPr>
          <w:rFonts w:cs="B Nazanin" w:hint="cs"/>
          <w:rtl/>
          <w:lang w:bidi="fa-IR"/>
        </w:rPr>
        <w:t xml:space="preserve"> </w:t>
      </w:r>
      <w:r w:rsidRPr="009A7AD3">
        <w:rPr>
          <w:rFonts w:cs="B Nazanin" w:hint="cs"/>
          <w:rtl/>
          <w:lang w:bidi="fa-IR"/>
        </w:rPr>
        <w:t>مربوطه به وی سپرده میشود.</w:t>
      </w:r>
    </w:p>
    <w:p w14:paraId="2B82EFD1" w14:textId="77777777" w:rsidR="002C1F80" w:rsidRPr="009A7AD3" w:rsidRDefault="002C1F80" w:rsidP="002C1F80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5936E570" w14:textId="77777777" w:rsidR="002C1F80" w:rsidRPr="009A7AD3" w:rsidRDefault="002C1F80" w:rsidP="002C1F80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هماهنگی با ادارات ذیربط.</w:t>
      </w:r>
    </w:p>
    <w:p w14:paraId="2A0CE297" w14:textId="77777777" w:rsidR="002C1F80" w:rsidRPr="000D3E0A" w:rsidRDefault="002C1F80" w:rsidP="002C1F80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4B5D79B8" w14:textId="77777777" w:rsidR="002C1F80" w:rsidRPr="009A7AD3" w:rsidRDefault="002C1F80" w:rsidP="002C1F80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lang w:bidi="fa-IR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 xml:space="preserve">: </w:t>
      </w:r>
      <w:r w:rsidRPr="009A7AD3">
        <w:rPr>
          <w:rFonts w:ascii="Arial" w:hAnsi="Arial" w:cs="B Nazanin"/>
          <w:rtl/>
          <w:lang w:bidi="fa-IR"/>
        </w:rPr>
        <w:t>داشتن سند تحصیلی</w:t>
      </w:r>
      <w:r>
        <w:rPr>
          <w:rFonts w:ascii="Arial" w:hAnsi="Arial" w:cs="B Nazanin" w:hint="cs"/>
          <w:rtl/>
          <w:lang w:bidi="fa-IR"/>
        </w:rPr>
        <w:t xml:space="preserve"> لیسانس</w:t>
      </w:r>
      <w:r w:rsidRPr="009A7AD3">
        <w:rPr>
          <w:rFonts w:ascii="Arial" w:hAnsi="Arial" w:cs="B Nazanin"/>
          <w:rtl/>
          <w:lang w:bidi="fa-IR"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 xml:space="preserve"> طب ( </w:t>
      </w:r>
      <w:r w:rsidRPr="009A7AD3">
        <w:rPr>
          <w:rFonts w:ascii="Arial" w:hAnsi="Arial" w:cs="B Nazanin"/>
          <w:lang w:bidi="fa-IR"/>
        </w:rPr>
        <w:t>( MD</w:t>
      </w:r>
      <w:r w:rsidRPr="009A7AD3">
        <w:rPr>
          <w:rFonts w:ascii="Arial" w:hAnsi="Arial" w:cs="B Nazanin" w:hint="cs"/>
          <w:rtl/>
          <w:lang w:bidi="fa-IR"/>
        </w:rPr>
        <w:t xml:space="preserve"> و متخصص دریکی از رشته های طبی شامل برنامه اکمال تخصص. </w:t>
      </w:r>
    </w:p>
    <w:p w14:paraId="5C1370E4" w14:textId="77777777" w:rsidR="002C1F80" w:rsidRPr="009A7AD3" w:rsidRDefault="002C1F80" w:rsidP="002C1F80">
      <w:pPr>
        <w:bidi/>
        <w:spacing w:after="80" w:line="240" w:lineRule="auto"/>
        <w:ind w:left="-450" w:right="-630" w:hanging="90"/>
        <w:jc w:val="both"/>
        <w:rPr>
          <w:rFonts w:asciiTheme="majorBidi" w:hAnsiTheme="majorBidi" w:cs="B Nazanin"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</w:t>
      </w:r>
      <w:r w:rsidRPr="009A7AD3">
        <w:rPr>
          <w:rFonts w:ascii="Arial" w:hAnsi="Arial" w:cs="B Nazanin" w:hint="cs"/>
          <w:rtl/>
          <w:lang w:bidi="prs-AF"/>
        </w:rPr>
        <w:t xml:space="preserve">داشتن </w:t>
      </w:r>
      <w:r w:rsidRPr="009A7AD3">
        <w:rPr>
          <w:rFonts w:ascii="Arial" w:hAnsi="Arial" w:cs="B Nazanin"/>
          <w:rtl/>
          <w:lang w:bidi="fa-IR"/>
        </w:rPr>
        <w:t xml:space="preserve">حد اقل </w:t>
      </w:r>
      <w:r>
        <w:rPr>
          <w:rFonts w:ascii="Arial" w:hAnsi="Arial" w:cs="B Nazanin" w:hint="cs"/>
          <w:rtl/>
          <w:lang w:bidi="fa-IR"/>
        </w:rPr>
        <w:t>یک</w:t>
      </w:r>
      <w:r w:rsidRPr="009A7AD3">
        <w:rPr>
          <w:rFonts w:ascii="Arial" w:hAnsi="Arial" w:cs="B Nazanin"/>
          <w:rtl/>
          <w:lang w:bidi="fa-IR"/>
        </w:rPr>
        <w:t xml:space="preserve"> سال تجربه کاری </w:t>
      </w:r>
      <w:r w:rsidRPr="009A7AD3">
        <w:rPr>
          <w:rFonts w:ascii="Arial" w:hAnsi="Arial" w:cs="B Nazanin" w:hint="cs"/>
          <w:rtl/>
          <w:lang w:bidi="fa-IR"/>
        </w:rPr>
        <w:t>مرتبط به وظیفه.</w:t>
      </w:r>
    </w:p>
    <w:p w14:paraId="70DECDFE" w14:textId="77777777" w:rsidR="002C1F80" w:rsidRPr="009A7AD3" w:rsidRDefault="002C1F80" w:rsidP="002C1F80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  <w:r w:rsidRPr="009A7AD3">
        <w:rPr>
          <w:rFonts w:ascii="Arial" w:hAnsi="Arial" w:cs="B Nazanin" w:hint="cs"/>
          <w:b/>
          <w:bCs/>
          <w:rtl/>
        </w:rPr>
        <w:lastRenderedPageBreak/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</w:t>
      </w:r>
      <w:r>
        <w:rPr>
          <w:rFonts w:ascii="Arial" w:hAnsi="Arial" w:cs="B Nazanin" w:hint="cs"/>
          <w:rtl/>
          <w:lang w:bidi="fa-IR"/>
        </w:rPr>
        <w:t xml:space="preserve">ن‌های رسمی کشور (پشتو یا دری)، </w:t>
      </w:r>
      <w:r w:rsidRPr="009A7AD3">
        <w:rPr>
          <w:rFonts w:ascii="Arial" w:hAnsi="Arial" w:cs="B Nazanin" w:hint="cs"/>
          <w:rtl/>
          <w:lang w:bidi="fa-IR"/>
        </w:rPr>
        <w:t>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2E916A15" w14:textId="69C6694D" w:rsidR="00B07E03" w:rsidRDefault="00B07E03">
      <w:pPr>
        <w:rPr>
          <w:sz w:val="18"/>
          <w:szCs w:val="18"/>
          <w:rtl/>
        </w:rPr>
      </w:pPr>
    </w:p>
    <w:p w14:paraId="75CC2FDE" w14:textId="77777777" w:rsidR="00497B12" w:rsidRDefault="00497B12" w:rsidP="00497B12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3555535B" w14:textId="77777777" w:rsidR="00497B12" w:rsidRDefault="00497B12" w:rsidP="00497B1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256B9FB4" w14:textId="77777777" w:rsidR="00497B12" w:rsidRDefault="00497B12" w:rsidP="00497B1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2CDA8778" w14:textId="77777777" w:rsidR="00497B12" w:rsidRDefault="00497B12" w:rsidP="00497B1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568BE095" w14:textId="77777777" w:rsidR="00497B12" w:rsidRDefault="00497B12" w:rsidP="00497B1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4F3393BD" w14:textId="3036FCBF" w:rsidR="00497B12" w:rsidRDefault="00497B12" w:rsidP="00497B1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9E3093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336411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08B78AD0" w14:textId="77777777" w:rsidR="00497B12" w:rsidRDefault="00497B12" w:rsidP="00497B1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0454F62D" w14:textId="77777777" w:rsidR="00497B12" w:rsidRDefault="00497B12" w:rsidP="00497B1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4A74E10E" w14:textId="77777777" w:rsidR="00497B12" w:rsidRDefault="00497B12" w:rsidP="00497B1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00EAC595" w14:textId="77777777" w:rsidR="00497B12" w:rsidRDefault="00497B12" w:rsidP="00497B12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49AAA365" w14:textId="77777777" w:rsidR="00497B12" w:rsidRDefault="00497B12" w:rsidP="00497B12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5E2751AA" w14:textId="23155707" w:rsidR="00011ACF" w:rsidRDefault="00011ACF" w:rsidP="00011ACF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2574C23F" w14:textId="73A04500" w:rsidR="00011ACF" w:rsidRDefault="00011ACF" w:rsidP="00011ACF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7BC2AEDF" w14:textId="77777777" w:rsidR="00497B12" w:rsidRPr="00996771" w:rsidRDefault="00497B12" w:rsidP="00011ACF">
      <w:pPr>
        <w:jc w:val="center"/>
        <w:rPr>
          <w:sz w:val="18"/>
          <w:szCs w:val="18"/>
        </w:rPr>
      </w:pPr>
    </w:p>
    <w:sectPr w:rsidR="00497B12" w:rsidRPr="00996771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11ACF"/>
    <w:rsid w:val="000E475C"/>
    <w:rsid w:val="001604B5"/>
    <w:rsid w:val="00173A9A"/>
    <w:rsid w:val="00291513"/>
    <w:rsid w:val="002C1F80"/>
    <w:rsid w:val="00336411"/>
    <w:rsid w:val="0049470F"/>
    <w:rsid w:val="00497B12"/>
    <w:rsid w:val="005A6E16"/>
    <w:rsid w:val="00683FC0"/>
    <w:rsid w:val="0096289E"/>
    <w:rsid w:val="00996771"/>
    <w:rsid w:val="009E3093"/>
    <w:rsid w:val="00AC1433"/>
    <w:rsid w:val="00AC32E1"/>
    <w:rsid w:val="00B07E03"/>
    <w:rsid w:val="00E97809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3F79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18</cp:revision>
  <dcterms:created xsi:type="dcterms:W3CDTF">2024-03-25T05:14:00Z</dcterms:created>
  <dcterms:modified xsi:type="dcterms:W3CDTF">2024-10-10T05:45:00Z</dcterms:modified>
</cp:coreProperties>
</file>