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872B" w14:textId="44325616" w:rsidR="002569F5" w:rsidRDefault="002569F5" w:rsidP="00225766">
      <w:pPr>
        <w:pStyle w:val="NoSpacing"/>
        <w:bidi/>
        <w:ind w:right="-540"/>
        <w:rPr>
          <w:rFonts w:cs="B Nazanin"/>
          <w:sz w:val="20"/>
          <w:szCs w:val="20"/>
          <w:rtl/>
          <w:lang w:bidi="fa-IR"/>
        </w:rPr>
      </w:pPr>
    </w:p>
    <w:p w14:paraId="5A1D5F2F" w14:textId="33D97C12" w:rsidR="002569F5" w:rsidRDefault="002569F5" w:rsidP="002569F5">
      <w:pPr>
        <w:pStyle w:val="NoSpacing"/>
        <w:bidi/>
        <w:ind w:right="-540"/>
        <w:jc w:val="center"/>
        <w:rPr>
          <w:rFonts w:cs="B Nazanin"/>
          <w:sz w:val="20"/>
          <w:szCs w:val="20"/>
          <w:rtl/>
          <w:lang w:bidi="fa-IR"/>
        </w:rPr>
      </w:pPr>
    </w:p>
    <w:p w14:paraId="39798AE4" w14:textId="06D22A31" w:rsidR="002569F5" w:rsidRDefault="002569F5" w:rsidP="002569F5">
      <w:pPr>
        <w:pStyle w:val="NoSpacing"/>
        <w:bidi/>
        <w:ind w:right="-540"/>
        <w:jc w:val="center"/>
        <w:rPr>
          <w:rFonts w:cs="B Nazanin"/>
          <w:sz w:val="20"/>
          <w:szCs w:val="20"/>
          <w:rtl/>
          <w:lang w:bidi="fa-IR"/>
        </w:rPr>
      </w:pPr>
    </w:p>
    <w:p w14:paraId="47A959B7" w14:textId="23E3996A" w:rsidR="002569F5" w:rsidRDefault="002569F5" w:rsidP="002569F5">
      <w:pPr>
        <w:pStyle w:val="NoSpacing"/>
        <w:bidi/>
        <w:ind w:right="-540"/>
        <w:jc w:val="center"/>
        <w:rPr>
          <w:rFonts w:cs="B Nazanin"/>
          <w:sz w:val="20"/>
          <w:szCs w:val="20"/>
          <w:rtl/>
          <w:lang w:bidi="fa-IR"/>
        </w:rPr>
      </w:pPr>
    </w:p>
    <w:p w14:paraId="6D8145BB" w14:textId="135D090D" w:rsidR="002569F5" w:rsidRDefault="002569F5" w:rsidP="002569F5">
      <w:pPr>
        <w:pStyle w:val="NoSpacing"/>
        <w:bidi/>
        <w:ind w:right="-540"/>
        <w:jc w:val="center"/>
        <w:rPr>
          <w:rFonts w:cs="B Nazanin"/>
          <w:sz w:val="20"/>
          <w:szCs w:val="20"/>
          <w:rtl/>
          <w:lang w:bidi="fa-IR"/>
        </w:rPr>
      </w:pPr>
    </w:p>
    <w:p w14:paraId="733103C6" w14:textId="3A6AAAC8" w:rsidR="002569F5" w:rsidRDefault="002569F5" w:rsidP="002569F5">
      <w:pPr>
        <w:pStyle w:val="NoSpacing"/>
        <w:bidi/>
        <w:ind w:right="-540"/>
        <w:jc w:val="center"/>
        <w:rPr>
          <w:rFonts w:cs="B Nazanin"/>
          <w:sz w:val="20"/>
          <w:szCs w:val="20"/>
          <w:rtl/>
          <w:lang w:bidi="fa-IR"/>
        </w:rPr>
      </w:pPr>
    </w:p>
    <w:p w14:paraId="29268B35" w14:textId="46B72DD8" w:rsidR="002569F5" w:rsidRDefault="002569F5" w:rsidP="002569F5">
      <w:pPr>
        <w:pStyle w:val="NoSpacing"/>
        <w:bidi/>
        <w:ind w:right="-540"/>
        <w:jc w:val="center"/>
        <w:rPr>
          <w:rFonts w:cs="B Nazanin"/>
          <w:sz w:val="20"/>
          <w:szCs w:val="20"/>
          <w:rtl/>
          <w:lang w:bidi="fa-IR"/>
        </w:rPr>
      </w:pPr>
    </w:p>
    <w:p w14:paraId="7C669D25" w14:textId="4AD5B989" w:rsidR="002569F5" w:rsidRDefault="002569F5" w:rsidP="002569F5">
      <w:pPr>
        <w:pStyle w:val="NoSpacing"/>
        <w:bidi/>
        <w:ind w:right="-54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hint="cs"/>
          <w:noProof/>
          <w:sz w:val="28"/>
          <w:szCs w:val="28"/>
        </w:rPr>
        <w:drawing>
          <wp:inline distT="0" distB="0" distL="0" distR="0" wp14:anchorId="043B8E98" wp14:editId="7BDA1E2E">
            <wp:extent cx="733245" cy="669290"/>
            <wp:effectExtent l="0" t="0" r="0" b="0"/>
            <wp:docPr id="25" name="Picture 25" descr="C:\Users\PC17\AppData\Local\Microsoft\Windows\INetCache\Content.Word\امارت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7\AppData\Local\Microsoft\Windows\INetCache\Content.Word\امارت اسلام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71" cy="70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70E7" w14:textId="77777777" w:rsidR="002569F5" w:rsidRDefault="002569F5" w:rsidP="002569F5">
      <w:pPr>
        <w:framePr w:hSpace="180" w:wrap="around" w:vAnchor="text" w:hAnchor="margin" w:xAlign="center" w:y="30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امارت اسلامی افغانستان </w:t>
      </w:r>
    </w:p>
    <w:p w14:paraId="428AF3C2" w14:textId="77777777" w:rsidR="002569F5" w:rsidRDefault="002569F5" w:rsidP="002569F5">
      <w:pPr>
        <w:framePr w:hSpace="180" w:wrap="around" w:vAnchor="text" w:hAnchor="margin" w:xAlign="center" w:y="30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صحت عامه </w:t>
      </w:r>
    </w:p>
    <w:p w14:paraId="67B628E7" w14:textId="77777777" w:rsidR="002569F5" w:rsidRDefault="002569F5" w:rsidP="002569F5">
      <w:pPr>
        <w:framePr w:hSpace="180" w:wrap="around" w:vAnchor="text" w:hAnchor="margin" w:xAlign="center" w:y="301"/>
        <w:jc w:val="center"/>
        <w:rPr>
          <w:rtl/>
          <w:lang w:bidi="fa-IR"/>
        </w:rPr>
      </w:pPr>
      <w:r>
        <w:rPr>
          <w:rtl/>
          <w:lang w:bidi="fa-IR"/>
        </w:rPr>
        <w:t xml:space="preserve">ریاست عمومی منابع بشری </w:t>
      </w:r>
    </w:p>
    <w:p w14:paraId="524C0513" w14:textId="69C9C21D" w:rsidR="002569F5" w:rsidRDefault="002569F5" w:rsidP="002569F5">
      <w:pPr>
        <w:framePr w:hSpace="180" w:wrap="around" w:vAnchor="text" w:hAnchor="margin" w:xAlign="center" w:y="301"/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۹</w:t>
      </w:r>
      <w:r>
        <w:rPr>
          <w:rtl/>
          <w:lang w:bidi="fa-IR"/>
        </w:rPr>
        <w:t xml:space="preserve"> /</w:t>
      </w:r>
      <w:r w:rsidR="00BB363A">
        <w:rPr>
          <w:rFonts w:hint="cs"/>
          <w:rtl/>
          <w:lang w:bidi="fa-IR"/>
        </w:rPr>
        <w:t>۴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5D58E7CE" w14:textId="77777777" w:rsidR="002569F5" w:rsidRDefault="002569F5" w:rsidP="002569F5">
      <w:pPr>
        <w:tabs>
          <w:tab w:val="left" w:pos="4359"/>
        </w:tabs>
        <w:bidi/>
        <w:rPr>
          <w:rtl/>
          <w:lang w:bidi="fa-IR"/>
        </w:rPr>
      </w:pPr>
    </w:p>
    <w:p w14:paraId="1C00B3E0" w14:textId="72560830" w:rsidR="002569F5" w:rsidRPr="002569F5" w:rsidRDefault="002569F5" w:rsidP="002569F5">
      <w:pPr>
        <w:tabs>
          <w:tab w:val="left" w:pos="4359"/>
        </w:tabs>
        <w:bidi/>
      </w:pPr>
      <w:r>
        <w:rPr>
          <w:rtl/>
          <w:lang w:bidi="fa-IR"/>
        </w:rPr>
        <w:t>به اطلاع تمام واجدین محترم شرایط رسانیده میشود که وزارت صحت عامه</w:t>
      </w:r>
      <w:r>
        <w:rPr>
          <w:rFonts w:hint="cs"/>
          <w:rtl/>
          <w:lang w:bidi="fa-IR"/>
        </w:rPr>
        <w:t xml:space="preserve"> بتعداد </w:t>
      </w:r>
      <w:r>
        <w:rPr>
          <w:rtl/>
          <w:lang w:bidi="fa-IR"/>
        </w:rPr>
        <w:t>(</w:t>
      </w:r>
      <w:r w:rsidR="00B25ED4">
        <w:rPr>
          <w:rFonts w:hint="cs"/>
          <w:rtl/>
          <w:lang w:bidi="fa-IR"/>
        </w:rPr>
        <w:t>۶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 xml:space="preserve"> بست تکنیشن انستیزی مربو طات ریاست شفاخانه مرکز </w:t>
      </w:r>
      <w:r>
        <w:rPr>
          <w:rtl/>
          <w:lang w:bidi="fa-IR"/>
        </w:rPr>
        <w:t>را با شرایط ذیل استخدام مینماید.</w:t>
      </w:r>
    </w:p>
    <w:tbl>
      <w:tblPr>
        <w:tblStyle w:val="PlainTable11"/>
        <w:tblpPr w:leftFromText="180" w:rightFromText="180" w:vertAnchor="text" w:horzAnchor="margin" w:tblpXSpec="center" w:tblpY="438"/>
        <w:bidiVisual/>
        <w:tblW w:w="10562" w:type="dxa"/>
        <w:tblLook w:val="04A0" w:firstRow="1" w:lastRow="0" w:firstColumn="1" w:lastColumn="0" w:noHBand="0" w:noVBand="1"/>
      </w:tblPr>
      <w:tblGrid>
        <w:gridCol w:w="90"/>
        <w:gridCol w:w="1652"/>
        <w:gridCol w:w="8820"/>
      </w:tblGrid>
      <w:tr w:rsidR="00885F33" w:rsidRPr="000F0DDD" w14:paraId="437D8BAE" w14:textId="77777777" w:rsidTr="003E2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B822B" w14:textId="77777777" w:rsidR="00BA2DDB" w:rsidRPr="000F0DDD" w:rsidRDefault="00885F33" w:rsidP="00CD11C7">
            <w:pPr>
              <w:tabs>
                <w:tab w:val="right" w:pos="10587"/>
              </w:tabs>
              <w:bidi/>
              <w:spacing w:after="0" w:line="240" w:lineRule="auto"/>
              <w:ind w:right="-540"/>
              <w:jc w:val="both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0F0DDD">
              <w:rPr>
                <w:rFonts w:cs="B Nazanin" w:hint="cs"/>
                <w:sz w:val="20"/>
                <w:szCs w:val="20"/>
                <w:rtl/>
                <w:lang w:bidi="prs-AF"/>
              </w:rPr>
              <w:t>معلومات کلی پست</w:t>
            </w:r>
          </w:p>
        </w:tc>
      </w:tr>
      <w:tr w:rsidR="005B5AE4" w:rsidRPr="000F0DDD" w14:paraId="51E507BC" w14:textId="77777777" w:rsidTr="003E222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</w:tcBorders>
          </w:tcPr>
          <w:p w14:paraId="426466CE" w14:textId="77777777" w:rsidR="005B5AE4" w:rsidRPr="000F0DDD" w:rsidRDefault="005B5AE4" w:rsidP="00CD11C7">
            <w:pPr>
              <w:tabs>
                <w:tab w:val="right" w:pos="1057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شماره</w:t>
            </w:r>
            <w:r w:rsidR="00971D61" w:rsidRPr="000F0DDD">
              <w:rPr>
                <w:rFonts w:asciiTheme="majorBidi" w:hAnsiTheme="majorBidi"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 xml:space="preserve"> </w:t>
            </w:r>
            <w:r w:rsidR="00971D61"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اعلان</w:t>
            </w:r>
            <w:r w:rsidR="00971D61" w:rsidRPr="000F0DDD">
              <w:rPr>
                <w:rFonts w:asciiTheme="majorBidi" w:hAnsiTheme="majorBidi"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 xml:space="preserve"> </w:t>
            </w:r>
            <w:r w:rsidR="008E3D11"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پست:</w:t>
            </w:r>
          </w:p>
        </w:tc>
        <w:tc>
          <w:tcPr>
            <w:tcW w:w="8820" w:type="dxa"/>
            <w:tcBorders>
              <w:top w:val="single" w:sz="4" w:space="0" w:color="D9D9D9" w:themeColor="background1" w:themeShade="D9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20C8C973" w14:textId="77777777" w:rsidR="005B5AE4" w:rsidRPr="000F0DDD" w:rsidRDefault="00C83FC8" w:rsidP="00CD11C7">
            <w:pPr>
              <w:tabs>
                <w:tab w:val="right" w:pos="10578"/>
              </w:tabs>
              <w:bidi/>
              <w:spacing w:after="0" w:line="240" w:lineRule="auto"/>
              <w:ind w:right="-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lang w:bidi="prs-AF"/>
              </w:rPr>
            </w:pPr>
            <w:r w:rsidRPr="000F0DDD">
              <w:rPr>
                <w:rFonts w:asciiTheme="majorBidi" w:hAnsiTheme="majorBidi" w:cs="B Nazanin"/>
                <w:sz w:val="20"/>
                <w:szCs w:val="20"/>
                <w:lang w:bidi="prs-AF"/>
              </w:rPr>
              <w:t xml:space="preserve"> </w:t>
            </w:r>
          </w:p>
        </w:tc>
      </w:tr>
      <w:tr w:rsidR="00885F33" w:rsidRPr="000F0DDD" w14:paraId="058D3D98" w14:textId="77777777" w:rsidTr="003E2226">
        <w:trPr>
          <w:gridBefore w:val="1"/>
          <w:wBefore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A6691A9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عنوان وظیفه:</w:t>
            </w:r>
          </w:p>
        </w:tc>
        <w:tc>
          <w:tcPr>
            <w:tcW w:w="88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EEDC7C" w14:textId="77777777" w:rsidR="00885F33" w:rsidRPr="000F0DDD" w:rsidRDefault="007639CF" w:rsidP="007639CF">
            <w:pPr>
              <w:bidi/>
              <w:spacing w:after="0" w:line="240" w:lineRule="auto"/>
              <w:ind w:right="-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0F0DDD">
              <w:rPr>
                <w:rFonts w:cs="B Nazanin" w:hint="cs"/>
                <w:sz w:val="20"/>
                <w:szCs w:val="20"/>
                <w:rtl/>
                <w:lang w:bidi="fa-IR"/>
              </w:rPr>
              <w:t>تکنیشن</w:t>
            </w:r>
            <w:r w:rsidR="0098143B" w:rsidRPr="000F0D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انستیزی</w:t>
            </w:r>
            <w:r w:rsidR="00657D86" w:rsidRPr="000F0D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85F33" w:rsidRPr="000F0DDD" w14:paraId="647BDAC0" w14:textId="77777777" w:rsidTr="003E222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6809AB5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بست:</w:t>
            </w:r>
          </w:p>
        </w:tc>
        <w:tc>
          <w:tcPr>
            <w:tcW w:w="88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BBC4DA" w14:textId="77777777" w:rsidR="00885F33" w:rsidRPr="000F0DDD" w:rsidRDefault="00652B6E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lang w:bidi="prs-AF"/>
              </w:rPr>
            </w:pPr>
            <w:r w:rsidRPr="000F0DDD">
              <w:rPr>
                <w:rFonts w:asciiTheme="majorBidi" w:hAnsiTheme="majorBidi" w:cs="B Nazanin" w:hint="cs"/>
                <w:sz w:val="20"/>
                <w:szCs w:val="20"/>
                <w:rtl/>
                <w:lang w:bidi="prs-AF"/>
              </w:rPr>
              <w:t>5</w:t>
            </w:r>
          </w:p>
        </w:tc>
      </w:tr>
      <w:tr w:rsidR="00885F33" w:rsidRPr="000F0DDD" w14:paraId="2FB6DC19" w14:textId="77777777" w:rsidTr="003E2226">
        <w:trPr>
          <w:gridBefore w:val="1"/>
          <w:wBefore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E83E5BE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وزارت یا اداره:</w:t>
            </w:r>
          </w:p>
        </w:tc>
        <w:tc>
          <w:tcPr>
            <w:tcW w:w="88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119CBE" w14:textId="77777777" w:rsidR="00885F33" w:rsidRPr="000F0DDD" w:rsidRDefault="0014371B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وزارت </w:t>
            </w:r>
            <w:r w:rsidR="002C6670" w:rsidRPr="000F0DDD">
              <w:rPr>
                <w:rFonts w:asciiTheme="majorBidi" w:hAnsiTheme="majorBidi" w:cs="B Nazanin"/>
                <w:sz w:val="20"/>
                <w:szCs w:val="20"/>
                <w:rtl/>
                <w:lang w:bidi="ps-AF"/>
              </w:rPr>
              <w:t>صحت عامه</w:t>
            </w:r>
          </w:p>
        </w:tc>
      </w:tr>
      <w:tr w:rsidR="00885F33" w:rsidRPr="000F0DDD" w14:paraId="2DB27FD6" w14:textId="77777777" w:rsidTr="003E222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52671F8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بخش</w:t>
            </w:r>
            <w:r w:rsidR="00060987"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 xml:space="preserve"> مربوطه</w:t>
            </w: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:</w:t>
            </w:r>
          </w:p>
        </w:tc>
        <w:tc>
          <w:tcPr>
            <w:tcW w:w="88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EEE41F" w14:textId="72FFB68B" w:rsidR="00885F33" w:rsidRPr="000F0DDD" w:rsidRDefault="00CE5798" w:rsidP="000F0DDD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0F0DD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شفاخانه </w:t>
            </w:r>
            <w:r w:rsidR="002569F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مرکز</w:t>
            </w:r>
          </w:p>
        </w:tc>
      </w:tr>
      <w:tr w:rsidR="00885F33" w:rsidRPr="000F0DDD" w14:paraId="72FA3428" w14:textId="77777777" w:rsidTr="003E2226">
        <w:trPr>
          <w:gridBefore w:val="1"/>
          <w:wBefore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3DEF0E9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موقعیت پست:</w:t>
            </w:r>
          </w:p>
        </w:tc>
        <w:tc>
          <w:tcPr>
            <w:tcW w:w="88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CCEF04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885F33" w:rsidRPr="000F0DDD" w14:paraId="71A861FE" w14:textId="77777777" w:rsidTr="003E222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3AFDC38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تعداد پست:</w:t>
            </w:r>
          </w:p>
        </w:tc>
        <w:tc>
          <w:tcPr>
            <w:tcW w:w="88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A00339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prs-AF"/>
              </w:rPr>
            </w:pPr>
          </w:p>
        </w:tc>
      </w:tr>
      <w:tr w:rsidR="00885F33" w:rsidRPr="000F0DDD" w14:paraId="2EBD1010" w14:textId="77777777" w:rsidTr="003E2226">
        <w:trPr>
          <w:gridBefore w:val="1"/>
          <w:wBefore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3C447A1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گزارشده به:</w:t>
            </w:r>
          </w:p>
        </w:tc>
        <w:tc>
          <w:tcPr>
            <w:tcW w:w="88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FCDD27" w14:textId="77777777" w:rsidR="005801BE" w:rsidRPr="000F0DDD" w:rsidRDefault="00315C5A" w:rsidP="005801BE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0F0DD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داکترترینی استیزی</w:t>
            </w:r>
          </w:p>
        </w:tc>
      </w:tr>
      <w:tr w:rsidR="00885F33" w:rsidRPr="000F0DDD" w14:paraId="7D61BB9D" w14:textId="77777777" w:rsidTr="003E222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61E090F" w14:textId="77777777" w:rsidR="00885F33" w:rsidRPr="000F0DDD" w:rsidRDefault="00885F33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گزارش گیراز:</w:t>
            </w:r>
          </w:p>
        </w:tc>
        <w:tc>
          <w:tcPr>
            <w:tcW w:w="88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4E56B8" w14:textId="77777777" w:rsidR="00885F33" w:rsidRPr="000F0DDD" w:rsidRDefault="00301D7E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 w:hint="cs"/>
                <w:sz w:val="20"/>
                <w:szCs w:val="20"/>
                <w:rtl/>
                <w:lang w:bidi="prs-AF"/>
              </w:rPr>
              <w:t>ندارد</w:t>
            </w:r>
          </w:p>
        </w:tc>
      </w:tr>
      <w:tr w:rsidR="00885F33" w:rsidRPr="000F0DDD" w14:paraId="620A16D7" w14:textId="77777777" w:rsidTr="003E2226">
        <w:trPr>
          <w:gridBefore w:val="1"/>
          <w:wBefore w:w="90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9677005" w14:textId="77777777" w:rsidR="00885F33" w:rsidRPr="000F0DDD" w:rsidRDefault="00767836" w:rsidP="00CD11C7">
            <w:pPr>
              <w:tabs>
                <w:tab w:val="right" w:pos="10758"/>
              </w:tabs>
              <w:bidi/>
              <w:spacing w:after="0" w:line="240" w:lineRule="auto"/>
              <w:ind w:right="-540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کد</w:t>
            </w:r>
            <w:r w:rsidR="00885F33" w:rsidRPr="000F0DD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prs-AF"/>
              </w:rPr>
              <w:t>:</w:t>
            </w:r>
          </w:p>
        </w:tc>
        <w:tc>
          <w:tcPr>
            <w:tcW w:w="88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413E92" w14:textId="6984FE24" w:rsidR="00885F33" w:rsidRPr="000F0DDD" w:rsidRDefault="002569F5" w:rsidP="002569F5">
            <w:pPr>
              <w:tabs>
                <w:tab w:val="right" w:pos="9144"/>
              </w:tabs>
              <w:bidi/>
              <w:spacing w:after="0" w:line="240" w:lineRule="auto"/>
              <w:ind w:right="-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</w:rPr>
              <w:t xml:space="preserve">۲۶۶، ۶۰۱، ۶۳۴، ۶۳۵، ۱۲۰، ۷۵۹، </w:t>
            </w:r>
          </w:p>
        </w:tc>
      </w:tr>
    </w:tbl>
    <w:p w14:paraId="0C08CB33" w14:textId="77777777" w:rsidR="002569F5" w:rsidRDefault="002569F5" w:rsidP="002569F5">
      <w:pPr>
        <w:bidi/>
        <w:spacing w:line="240" w:lineRule="auto"/>
        <w:ind w:right="-540" w:hanging="540"/>
        <w:jc w:val="both"/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</w:pPr>
    </w:p>
    <w:p w14:paraId="57A52B0A" w14:textId="7DC3B423" w:rsidR="00A97864" w:rsidRPr="002569F5" w:rsidRDefault="00B03986" w:rsidP="002569F5">
      <w:pPr>
        <w:bidi/>
        <w:spacing w:line="240" w:lineRule="auto"/>
        <w:ind w:right="-540" w:hanging="540"/>
        <w:jc w:val="both"/>
        <w:rPr>
          <w:rFonts w:cs="B Nazanin"/>
          <w:sz w:val="20"/>
          <w:szCs w:val="20"/>
          <w:lang w:bidi="fa-IR"/>
        </w:rPr>
      </w:pPr>
      <w:r w:rsidRPr="000F0DDD"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  <w:t xml:space="preserve">هدف </w:t>
      </w:r>
      <w:r w:rsidR="00973A3F" w:rsidRPr="000F0DDD"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  <w:t>وظیفه:</w:t>
      </w:r>
      <w:r w:rsidR="009609E2" w:rsidRPr="000F0DDD">
        <w:rPr>
          <w:rFonts w:cs="B Nazanin" w:hint="cs"/>
          <w:sz w:val="20"/>
          <w:szCs w:val="20"/>
          <w:rtl/>
          <w:lang w:bidi="fa-IR"/>
        </w:rPr>
        <w:t xml:space="preserve"> </w:t>
      </w:r>
      <w:r w:rsidR="00315C5A" w:rsidRPr="000F0DDD">
        <w:rPr>
          <w:rFonts w:cs="B Nazanin" w:hint="cs"/>
          <w:sz w:val="20"/>
          <w:szCs w:val="20"/>
          <w:rtl/>
          <w:lang w:bidi="fa-IR"/>
        </w:rPr>
        <w:t>عرضه خدمات انستیزی احیای مجدد مصئون وباکیفیت جهت کاهش اختلاطات ووفیات درمطابقت با اهداف استراتیژی ملی وزارت صحت عامه</w:t>
      </w:r>
    </w:p>
    <w:p w14:paraId="7670F300" w14:textId="77777777" w:rsidR="00B03986" w:rsidRPr="000F0DDD" w:rsidRDefault="00891283" w:rsidP="00211F2C">
      <w:pPr>
        <w:bidi/>
        <w:spacing w:after="0" w:line="240" w:lineRule="auto"/>
        <w:ind w:left="-540" w:right="-540"/>
        <w:jc w:val="both"/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</w:pPr>
      <w:r w:rsidRPr="000F0DDD"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  <w:t>صلاحیت</w:t>
      </w:r>
      <w:r w:rsidR="00B03986" w:rsidRPr="000F0DDD"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  <w:t xml:space="preserve"> و مسؤلیت های وظیفوی:</w:t>
      </w:r>
    </w:p>
    <w:p w14:paraId="66273511" w14:textId="77777777" w:rsidR="00FB7CF4" w:rsidRPr="000F0DDD" w:rsidRDefault="00C504AF" w:rsidP="00211F2C">
      <w:pPr>
        <w:pStyle w:val="ListParagraph"/>
        <w:bidi/>
        <w:spacing w:after="0" w:line="240" w:lineRule="auto"/>
        <w:ind w:left="-540" w:right="-540"/>
        <w:jc w:val="both"/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</w:pPr>
      <w:r w:rsidRPr="000F0DDD"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  <w:t>وظایف تخصصی:</w:t>
      </w:r>
    </w:p>
    <w:p w14:paraId="092BC6F0" w14:textId="77777777" w:rsidR="009A427C" w:rsidRPr="000F0DDD" w:rsidRDefault="009A427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تنظيم امور انستيزي قبل</w:t>
      </w:r>
      <w:r w:rsidR="00842F94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،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</w:t>
      </w:r>
      <w:r w:rsidR="00AE60C7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جريا</w:t>
      </w:r>
      <w:r w:rsidR="00211F2C" w:rsidRPr="000F0DDD">
        <w:rPr>
          <w:rFonts w:ascii="Times New Roman" w:hAnsi="Times New Roman" w:cs="B Nazanin"/>
          <w:sz w:val="20"/>
          <w:szCs w:val="20"/>
          <w:rtl/>
          <w:lang w:bidi="fa-IR"/>
        </w:rPr>
        <w:t>ن و</w:t>
      </w:r>
      <w:r w:rsidR="00FB7064" w:rsidRPr="000F0DDD">
        <w:rPr>
          <w:rFonts w:ascii="Times New Roman" w:hAnsi="Times New Roman" w:cs="B Nazanin"/>
          <w:sz w:val="20"/>
          <w:szCs w:val="20"/>
          <w:lang w:bidi="fa-IR"/>
        </w:rPr>
        <w:t xml:space="preserve"> </w:t>
      </w:r>
      <w:r w:rsidR="00211F2C" w:rsidRPr="000F0DDD">
        <w:rPr>
          <w:rFonts w:ascii="Times New Roman" w:hAnsi="Times New Roman" w:cs="B Nazanin"/>
          <w:sz w:val="20"/>
          <w:szCs w:val="20"/>
          <w:rtl/>
          <w:lang w:bidi="fa-IR"/>
        </w:rPr>
        <w:t>بعد از عمليات ها براي مريضان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</w:t>
      </w:r>
    </w:p>
    <w:p w14:paraId="6F7B9F08" w14:textId="77777777" w:rsidR="009A427C" w:rsidRPr="000F0DDD" w:rsidRDefault="009A427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جمع آوري ارقام دقيق و به موقع م</w:t>
      </w:r>
      <w:r w:rsidR="00211F2C" w:rsidRPr="000F0DDD">
        <w:rPr>
          <w:rFonts w:ascii="Times New Roman" w:hAnsi="Times New Roman" w:cs="B Nazanin"/>
          <w:sz w:val="20"/>
          <w:szCs w:val="20"/>
          <w:rtl/>
          <w:lang w:bidi="fa-IR"/>
        </w:rPr>
        <w:t>ريضان تحت تداوي مطابق رهنمود ها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، فارمها و</w:t>
      </w:r>
      <w:r w:rsidR="00260763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لوايح کاري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 </w:t>
      </w:r>
    </w:p>
    <w:p w14:paraId="7490D86F" w14:textId="77777777" w:rsidR="009A427C" w:rsidRPr="000F0DDD" w:rsidRDefault="009A427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رسيده گي به تمام هدایات داده شده جراح در</w:t>
      </w:r>
      <w:r w:rsidR="00BF044F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اثنای عملیات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</w:t>
      </w:r>
    </w:p>
    <w:p w14:paraId="73CC1521" w14:textId="77777777" w:rsidR="009A427C" w:rsidRPr="000F0DDD" w:rsidRDefault="009A427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مراقبت تمام وسايل و</w:t>
      </w:r>
      <w:r w:rsidR="00AB1CF6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سامان آلات انست</w:t>
      </w:r>
      <w:r w:rsidR="00AB1CF6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زي  جهت فعال نگهداشتن آنها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</w:t>
      </w:r>
    </w:p>
    <w:p w14:paraId="77538819" w14:textId="77777777" w:rsidR="009A427C" w:rsidRPr="000F0DDD" w:rsidRDefault="009A427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راجستر</w:t>
      </w:r>
      <w:r w:rsidR="00211F2C"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تمام واقعات پلاني و عاجل  و</w:t>
      </w:r>
      <w:r w:rsidR="00AB1CF6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11F2C" w:rsidRPr="000F0DDD">
        <w:rPr>
          <w:rFonts w:ascii="Times New Roman" w:hAnsi="Times New Roman" w:cs="B Nazanin"/>
          <w:sz w:val="20"/>
          <w:szCs w:val="20"/>
          <w:rtl/>
          <w:lang w:bidi="fa-IR"/>
        </w:rPr>
        <w:t>ارا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ئ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ه لست مواد قابل مصرف بخش انستيزي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</w:t>
      </w:r>
    </w:p>
    <w:p w14:paraId="5A9923B0" w14:textId="77777777" w:rsidR="009A427C" w:rsidRPr="000F0DDD" w:rsidRDefault="009A427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حصول اطمینان از</w:t>
      </w:r>
      <w:r w:rsidR="000442A3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ادویه </w:t>
      </w:r>
      <w:r w:rsidR="00132E9B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داخل الماری ومجودیت تجهیزات معیاری فعال انستیزی مطابق پروسجرهای انستیزی ورهنمود انستیزی دراطاق ریکوری وعملیات خانه؛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</w:p>
    <w:p w14:paraId="3FFAF379" w14:textId="77777777" w:rsidR="009A427C" w:rsidRPr="000F0DDD" w:rsidRDefault="009A427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تنظيم و</w:t>
      </w:r>
      <w:r w:rsidR="00605311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تهيه سامان </w:t>
      </w:r>
      <w:r w:rsidR="0003194A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آلات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وسايل انستيزي مورد نياز دراطاق ريکوري و</w:t>
      </w:r>
      <w:r w:rsidR="00574B48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عمليات خانه دراوقات ضرورت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</w:p>
    <w:p w14:paraId="195B4F50" w14:textId="77777777" w:rsidR="009A427C" w:rsidRPr="000F0DDD" w:rsidRDefault="00DA0B6F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انجام نو</w:t>
      </w:r>
      <w:r w:rsidR="009A427C" w:rsidRPr="000F0DDD">
        <w:rPr>
          <w:rFonts w:ascii="Times New Roman" w:hAnsi="Times New Roman" w:cs="B Nazanin"/>
          <w:sz w:val="20"/>
          <w:szCs w:val="20"/>
          <w:rtl/>
          <w:lang w:bidi="fa-IR"/>
        </w:rPr>
        <w:t>کريوالي مطابق تقسيم اوق</w:t>
      </w:r>
      <w:r w:rsidR="00211F2C" w:rsidRPr="000F0DDD">
        <w:rPr>
          <w:rFonts w:ascii="Times New Roman" w:hAnsi="Times New Roman" w:cs="B Nazanin"/>
          <w:sz w:val="20"/>
          <w:szCs w:val="20"/>
          <w:rtl/>
          <w:lang w:bidi="fa-IR"/>
        </w:rPr>
        <w:t>ات  تهيه شده توسط اداره شفاخانه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</w:p>
    <w:p w14:paraId="5EFE682F" w14:textId="77777777" w:rsidR="009A427C" w:rsidRPr="000F0DDD" w:rsidRDefault="009A427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تطبیق اصول و معیارات وقايه انتان و</w:t>
      </w:r>
      <w:r w:rsidR="00DA0B6F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سایر معیارات تعین</w:t>
      </w:r>
      <w:r w:rsidR="00211F2C"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شده در عملیاتخانه </w:t>
      </w:r>
      <w:r w:rsidR="0003194A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وریکوری </w:t>
      </w:r>
      <w:r w:rsidR="00211F2C" w:rsidRPr="000F0DDD">
        <w:rPr>
          <w:rFonts w:ascii="Times New Roman" w:hAnsi="Times New Roman" w:cs="B Nazanin"/>
          <w:sz w:val="20"/>
          <w:szCs w:val="20"/>
          <w:rtl/>
          <w:lang w:bidi="fa-IR"/>
        </w:rPr>
        <w:t>بصورت متواتر</w:t>
      </w:r>
      <w:r w:rsidR="00211F2C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</w:p>
    <w:p w14:paraId="60EFAEC9" w14:textId="77777777" w:rsidR="003851FC" w:rsidRPr="000F0DDD" w:rsidRDefault="003851F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اطمینان ازتکمیل بودن دوسیه، معاینات تشخیصیه، چکلست جراحی مصئون به شمول فرمه های ارزیابی قبل ازانستیزی؛</w:t>
      </w:r>
    </w:p>
    <w:p w14:paraId="66113B72" w14:textId="77777777" w:rsidR="009A427C" w:rsidRPr="000F0DDD" w:rsidRDefault="009A427C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اشتراک در تهيه پلان کاري ستندرد ها مطابق ارزيابي ربع وار و تعقيب پلان کاري تهيه شده</w:t>
      </w:r>
      <w:r w:rsidR="00A67D43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</w:p>
    <w:p w14:paraId="3E2269DE" w14:textId="77777777" w:rsidR="002573E6" w:rsidRPr="000F0DDD" w:rsidRDefault="002573E6" w:rsidP="008F1D3E">
      <w:pPr>
        <w:pStyle w:val="ListParagraph"/>
        <w:tabs>
          <w:tab w:val="right" w:pos="-90"/>
          <w:tab w:val="right" w:pos="360"/>
        </w:tabs>
        <w:bidi/>
        <w:spacing w:after="0" w:line="240" w:lineRule="auto"/>
        <w:ind w:right="-540" w:hanging="1260"/>
        <w:jc w:val="both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0F0DDD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وظایف مدیریتی:</w:t>
      </w:r>
    </w:p>
    <w:p w14:paraId="4944413D" w14:textId="77777777" w:rsidR="005F2C49" w:rsidRPr="000F0DDD" w:rsidRDefault="005F2C49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ترتیب پلان کاری ماهوار، ربعوار و سالانه در مطابقت با پلان عمومی، بمنظور رسیدن به اهداف تعیین شده اداره؛</w:t>
      </w:r>
    </w:p>
    <w:p w14:paraId="5A87A7F6" w14:textId="77777777" w:rsidR="00D73375" w:rsidRPr="000F0DDD" w:rsidRDefault="00D73375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ارائه گزارش ماهوار، ربعوار، سالانه و عندالضرورت از فعالیت ها و دست آورد های مربوطه، بمنظور مطلع ساختن رهب</w:t>
      </w:r>
      <w:r w:rsidR="00373CA9"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ری </w:t>
      </w: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اداره؛</w:t>
      </w:r>
    </w:p>
    <w:p w14:paraId="21436A4D" w14:textId="77777777" w:rsidR="00F4771E" w:rsidRPr="000F0DDD" w:rsidRDefault="00D73375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/>
          <w:sz w:val="20"/>
          <w:szCs w:val="20"/>
          <w:rtl/>
          <w:lang w:bidi="fa-IR"/>
        </w:rPr>
        <w:t>اجرای سائر وظایف که از طرف مقامات ذیصلاح مطابق قوانین، مقررات و</w:t>
      </w:r>
      <w:r w:rsidR="00BF120F" w:rsidRPr="000F0DDD">
        <w:rPr>
          <w:rFonts w:ascii="Times New Roman" w:hAnsi="Times New Roman" w:cs="B Nazanin"/>
          <w:sz w:val="20"/>
          <w:szCs w:val="20"/>
          <w:rtl/>
          <w:lang w:bidi="fa-IR"/>
        </w:rPr>
        <w:t xml:space="preserve"> اهداف اداره مربوطه سپرده میشود</w:t>
      </w:r>
      <w:r w:rsidR="00BF120F"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؛</w:t>
      </w:r>
    </w:p>
    <w:p w14:paraId="3251CEF6" w14:textId="77777777" w:rsidR="00266E04" w:rsidRPr="000F0DDD" w:rsidRDefault="00266E04" w:rsidP="00266E04">
      <w:pPr>
        <w:pStyle w:val="ListParagraph"/>
        <w:bidi/>
        <w:spacing w:after="0" w:line="240" w:lineRule="auto"/>
        <w:ind w:right="-540" w:hanging="1260"/>
        <w:jc w:val="both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0F0DDD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وظایف هماهنگی:</w:t>
      </w:r>
    </w:p>
    <w:p w14:paraId="077D75AF" w14:textId="77777777" w:rsidR="00266E04" w:rsidRPr="000F0DDD" w:rsidRDefault="00A438CE" w:rsidP="00092C67">
      <w:pPr>
        <w:pStyle w:val="ListParagraph"/>
        <w:numPr>
          <w:ilvl w:val="0"/>
          <w:numId w:val="5"/>
        </w:numPr>
        <w:bidi/>
        <w:spacing w:after="200" w:line="240" w:lineRule="auto"/>
        <w:ind w:left="0" w:right="-54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0F0DDD">
        <w:rPr>
          <w:rFonts w:ascii="Times New Roman" w:hAnsi="Times New Roman" w:cs="B Nazanin" w:hint="cs"/>
          <w:sz w:val="20"/>
          <w:szCs w:val="20"/>
          <w:rtl/>
          <w:lang w:bidi="fa-IR"/>
        </w:rPr>
        <w:t>تامین ارتباط وهماهنگی با بخش های ذیربط؛</w:t>
      </w:r>
    </w:p>
    <w:p w14:paraId="73186488" w14:textId="77777777" w:rsidR="009C6D21" w:rsidRPr="000F0DDD" w:rsidRDefault="003C486E" w:rsidP="000F0DDD">
      <w:pPr>
        <w:bidi/>
        <w:spacing w:after="0" w:line="240" w:lineRule="auto"/>
        <w:ind w:left="-634" w:right="-547" w:firstLine="101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0F0DDD">
        <w:rPr>
          <w:rFonts w:asciiTheme="majorBidi" w:hAnsiTheme="majorBidi" w:cs="B Nazanin"/>
          <w:sz w:val="20"/>
          <w:szCs w:val="20"/>
          <w:rtl/>
          <w:lang w:bidi="fa-IR"/>
        </w:rPr>
        <w:t>------------------------------------------</w:t>
      </w:r>
      <w:r w:rsidR="005266C3" w:rsidRPr="000F0DDD">
        <w:rPr>
          <w:rFonts w:asciiTheme="majorBidi" w:hAnsiTheme="majorBidi" w:cs="B Nazanin" w:hint="cs"/>
          <w:sz w:val="20"/>
          <w:szCs w:val="20"/>
          <w:rtl/>
          <w:lang w:bidi="fa-IR"/>
        </w:rPr>
        <w:t>----</w:t>
      </w:r>
      <w:r w:rsidRPr="000F0DDD">
        <w:rPr>
          <w:rFonts w:asciiTheme="majorBidi" w:hAnsiTheme="majorBidi" w:cs="B Nazanin"/>
          <w:sz w:val="20"/>
          <w:szCs w:val="20"/>
          <w:rtl/>
          <w:lang w:bidi="fa-IR"/>
        </w:rPr>
        <w:t>------------</w:t>
      </w:r>
      <w:r w:rsidR="00C6216E" w:rsidRPr="000F0DDD">
        <w:rPr>
          <w:rFonts w:asciiTheme="majorBidi" w:hAnsiTheme="majorBidi" w:cs="B Nazanin"/>
          <w:sz w:val="20"/>
          <w:szCs w:val="20"/>
          <w:rtl/>
          <w:lang w:bidi="fa-IR"/>
        </w:rPr>
        <w:t>--</w:t>
      </w:r>
      <w:r w:rsidR="003A2316" w:rsidRPr="000F0DDD">
        <w:rPr>
          <w:rFonts w:asciiTheme="majorBidi" w:hAnsiTheme="majorBidi" w:cs="B Nazanin" w:hint="cs"/>
          <w:sz w:val="20"/>
          <w:szCs w:val="20"/>
          <w:rtl/>
          <w:lang w:bidi="fa-IR"/>
        </w:rPr>
        <w:t>------------------------------------</w:t>
      </w:r>
    </w:p>
    <w:p w14:paraId="09D5AAD3" w14:textId="77777777" w:rsidR="00856BE8" w:rsidRPr="000F0DDD" w:rsidRDefault="00B03986" w:rsidP="00FE30A8">
      <w:pPr>
        <w:bidi/>
        <w:spacing w:after="0" w:line="240" w:lineRule="auto"/>
        <w:ind w:left="-630" w:right="-540" w:firstLine="94"/>
        <w:jc w:val="both"/>
        <w:rPr>
          <w:rFonts w:asciiTheme="majorBidi" w:hAnsiTheme="majorBidi" w:cs="B Nazanin"/>
          <w:b/>
          <w:bCs/>
          <w:sz w:val="20"/>
          <w:szCs w:val="20"/>
          <w:lang w:bidi="prs-AF"/>
        </w:rPr>
      </w:pPr>
      <w:r w:rsidRPr="000F0DDD"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  <w:lastRenderedPageBreak/>
        <w:t>شرایط استخدام (سطح تحصیلی و تجربه کاری):</w:t>
      </w:r>
    </w:p>
    <w:p w14:paraId="6507060A" w14:textId="77777777" w:rsidR="00280E7A" w:rsidRPr="000F0DDD" w:rsidRDefault="00280E7A" w:rsidP="00FF0A56">
      <w:pPr>
        <w:bidi/>
        <w:spacing w:after="0" w:line="240" w:lineRule="auto"/>
        <w:ind w:left="-630" w:right="-540" w:firstLine="94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0F0DDD">
        <w:rPr>
          <w:rFonts w:asciiTheme="majorBidi" w:hAnsiTheme="majorBidi" w:cs="B Nazanin"/>
          <w:color w:val="000000"/>
          <w:sz w:val="20"/>
          <w:szCs w:val="20"/>
          <w:rtl/>
          <w:lang w:bidi="fa-IR"/>
        </w:rPr>
        <w:t>این لایحۀ وظایف با در نظر داشت مواد 7و 34 قانون کارکنان خدمات ملکی با حد اقل شرایط و معیارهای ذیل ترتیب گردیده است:</w:t>
      </w:r>
    </w:p>
    <w:p w14:paraId="597F9FF9" w14:textId="77777777" w:rsidR="000F0DDD" w:rsidRPr="000F0DDD" w:rsidRDefault="005B28AC" w:rsidP="000F0DDD">
      <w:pPr>
        <w:pStyle w:val="ListParagraph"/>
        <w:bidi/>
        <w:spacing w:after="0" w:line="240" w:lineRule="auto"/>
        <w:ind w:left="-540" w:right="-540"/>
        <w:jc w:val="both"/>
        <w:rPr>
          <w:rFonts w:asciiTheme="majorBidi" w:hAnsiTheme="majorBidi" w:cs="B Nazanin"/>
          <w:sz w:val="20"/>
          <w:szCs w:val="20"/>
          <w:rtl/>
          <w:lang w:bidi="prs-AF"/>
        </w:rPr>
      </w:pPr>
      <w:r w:rsidRPr="000F0DDD">
        <w:rPr>
          <w:rFonts w:asciiTheme="majorBidi" w:hAnsiTheme="majorBidi" w:cs="B Nazanin"/>
          <w:b/>
          <w:bCs/>
          <w:sz w:val="20"/>
          <w:szCs w:val="20"/>
          <w:rtl/>
          <w:lang w:bidi="prs-AF"/>
        </w:rPr>
        <w:t>رشته تحصیلی:</w:t>
      </w:r>
      <w:r w:rsidRPr="000F0DDD">
        <w:rPr>
          <w:rFonts w:asciiTheme="majorBidi" w:hAnsiTheme="majorBidi" w:cs="B Nazanin"/>
          <w:sz w:val="20"/>
          <w:szCs w:val="20"/>
          <w:rtl/>
          <w:lang w:bidi="prs-AF"/>
        </w:rPr>
        <w:t xml:space="preserve"> </w:t>
      </w:r>
      <w:r w:rsidR="00725F74" w:rsidRPr="000F0DDD">
        <w:rPr>
          <w:rFonts w:asciiTheme="majorBidi" w:hAnsiTheme="majorBidi" w:cs="B Nazanin"/>
          <w:sz w:val="20"/>
          <w:szCs w:val="20"/>
          <w:rtl/>
          <w:lang w:bidi="prs-AF"/>
        </w:rPr>
        <w:t xml:space="preserve">داشتن سند </w:t>
      </w:r>
      <w:r w:rsidR="009609E2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>تحصیلی حد</w:t>
      </w:r>
      <w:r w:rsidR="00100923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اقل </w:t>
      </w:r>
      <w:r w:rsidR="00893A7A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>فوق بکلوریا</w:t>
      </w:r>
      <w:r w:rsidR="004E36CE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 </w:t>
      </w:r>
      <w:r w:rsidR="004E36CE" w:rsidRPr="000F0DDD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در </w:t>
      </w:r>
      <w:r w:rsidR="000D6D5E" w:rsidRPr="000F0DDD">
        <w:rPr>
          <w:rFonts w:asciiTheme="majorBidi" w:hAnsiTheme="majorBidi" w:cs="B Nazanin" w:hint="cs"/>
          <w:sz w:val="20"/>
          <w:szCs w:val="20"/>
          <w:rtl/>
          <w:lang w:bidi="fa-IR"/>
        </w:rPr>
        <w:t>رشته</w:t>
      </w:r>
      <w:r w:rsidR="004E36CE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 (</w:t>
      </w:r>
      <w:r w:rsidR="009A427C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>انستیزی</w:t>
      </w:r>
      <w:r w:rsidR="004E36CE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>)</w:t>
      </w:r>
      <w:r w:rsidR="009A427C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 </w:t>
      </w:r>
      <w:r w:rsidR="000D6D5E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>از موسسات ملی و</w:t>
      </w:r>
      <w:r w:rsidR="00543F0F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 </w:t>
      </w:r>
      <w:r w:rsidR="000D6D5E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>بین المللی</w:t>
      </w:r>
      <w:r w:rsidR="00543F0F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 داخل و یا خارج</w:t>
      </w:r>
      <w:r w:rsidR="00A176D0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 از کشور </w:t>
      </w:r>
      <w:r w:rsidR="0098252B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و به </w:t>
      </w:r>
      <w:r w:rsidR="00A176D0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>درجه</w:t>
      </w:r>
      <w:r w:rsidR="0098252B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 بلندتر</w:t>
      </w:r>
      <w:r w:rsidR="008A6B8F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تحصیلی </w:t>
      </w:r>
      <w:r w:rsidR="00F2463D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>در رشته</w:t>
      </w:r>
      <w:r w:rsidR="0098252B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 متذکره </w:t>
      </w:r>
      <w:r w:rsidR="008A6B8F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 xml:space="preserve">ارجحیت داده میشود؛ </w:t>
      </w:r>
    </w:p>
    <w:p w14:paraId="1028F458" w14:textId="77777777" w:rsidR="00F45D6E" w:rsidRPr="000F0DDD" w:rsidRDefault="00280E7A" w:rsidP="000F0DDD">
      <w:pPr>
        <w:pStyle w:val="ListParagraph"/>
        <w:bidi/>
        <w:spacing w:after="0" w:line="240" w:lineRule="auto"/>
        <w:ind w:left="-540" w:right="-540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0F0DDD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تجربه کاری:</w:t>
      </w:r>
      <w:r w:rsidRPr="000F0DDD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FC7609" w:rsidRPr="000F0DDD">
        <w:rPr>
          <w:rFonts w:asciiTheme="majorBidi" w:hAnsiTheme="majorBidi" w:cs="B Nazanin" w:hint="cs"/>
          <w:sz w:val="20"/>
          <w:szCs w:val="20"/>
          <w:rtl/>
          <w:lang w:bidi="prs-AF"/>
        </w:rPr>
        <w:t>نیاز ندارد.</w:t>
      </w:r>
    </w:p>
    <w:p w14:paraId="0E328221" w14:textId="77777777" w:rsidR="00177142" w:rsidRPr="000F0DDD" w:rsidRDefault="00BF52ED" w:rsidP="00F45D6E">
      <w:pPr>
        <w:pStyle w:val="ListParagraph"/>
        <w:tabs>
          <w:tab w:val="right" w:pos="270"/>
        </w:tabs>
        <w:bidi/>
        <w:spacing w:after="0" w:line="240" w:lineRule="auto"/>
        <w:ind w:left="-540" w:right="-450"/>
        <w:jc w:val="both"/>
        <w:rPr>
          <w:rFonts w:asciiTheme="majorBidi" w:eastAsia="Times New Roman" w:hAnsiTheme="majorBidi" w:cs="B Nazanin"/>
          <w:b/>
          <w:bCs/>
          <w:color w:val="000000"/>
          <w:sz w:val="20"/>
          <w:szCs w:val="20"/>
          <w:rtl/>
        </w:rPr>
      </w:pPr>
      <w:r w:rsidRPr="000F0DDD">
        <w:rPr>
          <w:rFonts w:asciiTheme="majorBidi" w:eastAsia="Times New Roman" w:hAnsiTheme="majorBidi" w:cs="B Nazanin" w:hint="cs"/>
          <w:b/>
          <w:bCs/>
          <w:color w:val="000000"/>
          <w:sz w:val="20"/>
          <w:szCs w:val="20"/>
          <w:rtl/>
        </w:rPr>
        <w:t xml:space="preserve">مهارت های لازم: </w:t>
      </w:r>
    </w:p>
    <w:p w14:paraId="42B6DB45" w14:textId="77777777" w:rsidR="00177142" w:rsidRPr="000F0DDD" w:rsidRDefault="00BF52ED" w:rsidP="00383DAB">
      <w:pPr>
        <w:pStyle w:val="ListParagraph"/>
        <w:numPr>
          <w:ilvl w:val="0"/>
          <w:numId w:val="6"/>
        </w:numPr>
        <w:tabs>
          <w:tab w:val="right" w:pos="270"/>
        </w:tabs>
        <w:bidi/>
        <w:spacing w:after="0" w:line="240" w:lineRule="auto"/>
        <w:ind w:left="0" w:right="-450"/>
        <w:jc w:val="both"/>
        <w:rPr>
          <w:rFonts w:asciiTheme="majorBidi" w:hAnsiTheme="majorBidi" w:cs="B Nazanin"/>
          <w:sz w:val="20"/>
          <w:szCs w:val="20"/>
          <w:rtl/>
        </w:rPr>
      </w:pPr>
      <w:r w:rsidRPr="000F0DDD">
        <w:rPr>
          <w:rFonts w:asciiTheme="majorBidi" w:hAnsiTheme="majorBidi" w:cs="B Nazanin" w:hint="cs"/>
          <w:sz w:val="20"/>
          <w:szCs w:val="20"/>
          <w:rtl/>
        </w:rPr>
        <w:t>تسلط به یکی از زبان های رسمی کشور (دری ی</w:t>
      </w:r>
      <w:r w:rsidR="008349BC" w:rsidRPr="000F0DDD">
        <w:rPr>
          <w:rFonts w:asciiTheme="majorBidi" w:hAnsiTheme="majorBidi" w:cs="B Nazanin" w:hint="cs"/>
          <w:sz w:val="20"/>
          <w:szCs w:val="20"/>
          <w:rtl/>
        </w:rPr>
        <w:t>ا</w:t>
      </w:r>
      <w:r w:rsidR="00CC27CE" w:rsidRPr="000F0DDD">
        <w:rPr>
          <w:rFonts w:asciiTheme="majorBidi" w:hAnsiTheme="majorBidi" w:cs="B Nazanin" w:hint="cs"/>
          <w:sz w:val="20"/>
          <w:szCs w:val="20"/>
          <w:rtl/>
        </w:rPr>
        <w:t xml:space="preserve"> پشتو) و</w:t>
      </w:r>
      <w:r w:rsidR="00861F41" w:rsidRPr="000F0DDD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="00CC27CE" w:rsidRPr="000F0DDD">
        <w:rPr>
          <w:rFonts w:asciiTheme="majorBidi" w:hAnsiTheme="majorBidi" w:cs="B Nazanin" w:hint="cs"/>
          <w:sz w:val="20"/>
          <w:szCs w:val="20"/>
          <w:rtl/>
        </w:rPr>
        <w:t xml:space="preserve">آشنائی </w:t>
      </w:r>
      <w:r w:rsidR="00177142" w:rsidRPr="000F0DDD">
        <w:rPr>
          <w:rFonts w:asciiTheme="majorBidi" w:hAnsiTheme="majorBidi" w:cs="B Nazanin" w:hint="cs"/>
          <w:sz w:val="20"/>
          <w:szCs w:val="20"/>
          <w:rtl/>
        </w:rPr>
        <w:t>(تحریر و</w:t>
      </w:r>
      <w:r w:rsidR="005C269F" w:rsidRPr="000F0DDD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="00177142" w:rsidRPr="000F0DDD">
        <w:rPr>
          <w:rFonts w:asciiTheme="majorBidi" w:hAnsiTheme="majorBidi" w:cs="B Nazanin" w:hint="cs"/>
          <w:sz w:val="20"/>
          <w:szCs w:val="20"/>
          <w:rtl/>
        </w:rPr>
        <w:t xml:space="preserve">تکلم) </w:t>
      </w:r>
      <w:r w:rsidR="00D835DE" w:rsidRPr="000F0DDD">
        <w:rPr>
          <w:rFonts w:asciiTheme="majorBidi" w:hAnsiTheme="majorBidi" w:cs="B Nazanin" w:hint="cs"/>
          <w:sz w:val="20"/>
          <w:szCs w:val="20"/>
          <w:rtl/>
        </w:rPr>
        <w:t>با زبان انگلیسی</w:t>
      </w:r>
      <w:r w:rsidR="00177142" w:rsidRPr="000F0DDD">
        <w:rPr>
          <w:rFonts w:asciiTheme="majorBidi" w:hAnsiTheme="majorBidi" w:cs="B Nazanin" w:hint="cs"/>
          <w:sz w:val="20"/>
          <w:szCs w:val="20"/>
          <w:rtl/>
        </w:rPr>
        <w:t>؛</w:t>
      </w:r>
    </w:p>
    <w:p w14:paraId="7C06B124" w14:textId="77777777" w:rsidR="006153D4" w:rsidRPr="000F0DDD" w:rsidRDefault="00CE1F8E" w:rsidP="00383DAB">
      <w:pPr>
        <w:pStyle w:val="ListParagraph"/>
        <w:numPr>
          <w:ilvl w:val="0"/>
          <w:numId w:val="6"/>
        </w:numPr>
        <w:tabs>
          <w:tab w:val="right" w:pos="270"/>
        </w:tabs>
        <w:bidi/>
        <w:spacing w:after="0" w:line="240" w:lineRule="auto"/>
        <w:ind w:left="0" w:right="-450"/>
        <w:jc w:val="both"/>
        <w:rPr>
          <w:rFonts w:asciiTheme="majorBidi" w:eastAsia="Times New Roman" w:hAnsiTheme="majorBidi" w:cs="B Nazanin"/>
          <w:b/>
          <w:bCs/>
          <w:color w:val="000000"/>
          <w:sz w:val="20"/>
          <w:szCs w:val="20"/>
        </w:rPr>
      </w:pPr>
      <w:r w:rsidRPr="000F0DDD">
        <w:rPr>
          <w:rFonts w:asciiTheme="majorBidi" w:hAnsiTheme="majorBidi" w:cs="B Nazanin" w:hint="cs"/>
          <w:sz w:val="20"/>
          <w:szCs w:val="20"/>
          <w:rtl/>
        </w:rPr>
        <w:t>م</w:t>
      </w:r>
      <w:r w:rsidR="001077DC" w:rsidRPr="000F0DDD">
        <w:rPr>
          <w:rFonts w:asciiTheme="majorBidi" w:hAnsiTheme="majorBidi" w:cs="B Nazanin" w:hint="cs"/>
          <w:sz w:val="20"/>
          <w:szCs w:val="20"/>
          <w:rtl/>
        </w:rPr>
        <w:t xml:space="preserve">هارت های کمپیوتری دربرنامه های </w:t>
      </w:r>
      <w:r w:rsidR="00BF52ED" w:rsidRPr="000F0DDD">
        <w:rPr>
          <w:rFonts w:asciiTheme="majorBidi" w:hAnsiTheme="majorBidi" w:cs="B Nazanin" w:hint="cs"/>
          <w:sz w:val="20"/>
          <w:szCs w:val="20"/>
          <w:rtl/>
        </w:rPr>
        <w:t>مرتبط به وظیفه؛</w:t>
      </w:r>
    </w:p>
    <w:p w14:paraId="27C6B26F" w14:textId="175E887A" w:rsidR="00092C67" w:rsidRDefault="00092C67" w:rsidP="00092C67">
      <w:pPr>
        <w:pStyle w:val="ListParagraph"/>
        <w:tabs>
          <w:tab w:val="right" w:pos="270"/>
        </w:tabs>
        <w:bidi/>
        <w:spacing w:after="0" w:line="240" w:lineRule="auto"/>
        <w:ind w:left="-180" w:right="-450"/>
        <w:jc w:val="both"/>
        <w:rPr>
          <w:rFonts w:asciiTheme="majorBidi" w:eastAsia="Times New Roman" w:hAnsiTheme="majorBidi" w:cs="B Nazanin"/>
          <w:b/>
          <w:bCs/>
          <w:color w:val="000000"/>
          <w:sz w:val="20"/>
          <w:szCs w:val="20"/>
          <w:rtl/>
        </w:rPr>
      </w:pPr>
    </w:p>
    <w:p w14:paraId="262B8932" w14:textId="77777777" w:rsidR="002569F5" w:rsidRPr="007845AF" w:rsidRDefault="002569F5" w:rsidP="002569F5">
      <w:pPr>
        <w:bidi/>
        <w:spacing w:line="240" w:lineRule="auto"/>
        <w:rPr>
          <w:sz w:val="24"/>
          <w:szCs w:val="24"/>
          <w:u w:val="single"/>
          <w:lang w:bidi="fa-IR"/>
        </w:rPr>
      </w:pPr>
      <w:r w:rsidRPr="007845AF">
        <w:rPr>
          <w:w w:val="90"/>
          <w:sz w:val="24"/>
          <w:szCs w:val="24"/>
          <w:rtl/>
          <w:lang w:bidi="fa-IR"/>
        </w:rPr>
        <w:t>رهنمود برای اخذ و تسلیمی درخواست</w:t>
      </w:r>
      <w:r w:rsidRPr="007845AF">
        <w:rPr>
          <w:rFonts w:hint="cs"/>
          <w:w w:val="90"/>
          <w:sz w:val="24"/>
          <w:szCs w:val="24"/>
          <w:lang w:bidi="fa-IR"/>
        </w:rPr>
        <w:t xml:space="preserve"> </w:t>
      </w:r>
      <w:r w:rsidRPr="007845AF">
        <w:rPr>
          <w:w w:val="90"/>
          <w:sz w:val="24"/>
          <w:szCs w:val="24"/>
          <w:rtl/>
          <w:lang w:bidi="fa-IR"/>
        </w:rPr>
        <w:t xml:space="preserve"> ها:</w:t>
      </w:r>
    </w:p>
    <w:p w14:paraId="6F3AFCEE" w14:textId="77777777" w:rsidR="002569F5" w:rsidRPr="007845AF" w:rsidRDefault="002569F5" w:rsidP="002569F5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45063863" w14:textId="77777777" w:rsidR="002569F5" w:rsidRPr="007845AF" w:rsidRDefault="002569F5" w:rsidP="002569F5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۱ -  کاپی از تذکره یا پاسپورت.</w:t>
      </w:r>
    </w:p>
    <w:p w14:paraId="1AAE069C" w14:textId="77777777" w:rsidR="002569F5" w:rsidRPr="007845AF" w:rsidRDefault="002569F5" w:rsidP="002569F5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۲</w:t>
      </w:r>
      <w:r w:rsidRPr="007845AF">
        <w:rPr>
          <w:sz w:val="24"/>
          <w:szCs w:val="24"/>
          <w:rtl/>
          <w:lang w:bidi="fa-IR"/>
        </w:rPr>
        <w:t xml:space="preserve">- 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کاپی سند فراغت </w:t>
      </w:r>
      <w:r>
        <w:rPr>
          <w:rFonts w:hint="cs"/>
          <w:sz w:val="24"/>
          <w:szCs w:val="24"/>
          <w:rtl/>
          <w:lang w:bidi="fa-IR"/>
        </w:rPr>
        <w:t>مطابق مواصفات بست متذکره باشد و</w:t>
      </w:r>
      <w:r w:rsidRPr="007845AF">
        <w:rPr>
          <w:sz w:val="24"/>
          <w:szCs w:val="24"/>
          <w:rtl/>
          <w:lang w:bidi="fa-IR"/>
        </w:rPr>
        <w:t xml:space="preserve"> در صورت</w:t>
      </w:r>
      <w:r>
        <w:rPr>
          <w:rFonts w:hint="cs"/>
          <w:sz w:val="24"/>
          <w:szCs w:val="24"/>
          <w:rtl/>
          <w:lang w:bidi="fa-IR"/>
        </w:rPr>
        <w:t>ی</w:t>
      </w:r>
      <w:r w:rsidRPr="007845AF">
        <w:rPr>
          <w:sz w:val="24"/>
          <w:szCs w:val="24"/>
          <w:rtl/>
          <w:lang w:bidi="fa-IR"/>
        </w:rPr>
        <w:t xml:space="preserve"> که سند تحصیلی خارج از کشور داشته باشید تائید شده وزارت تحصیلات عالی باشد.</w:t>
      </w:r>
    </w:p>
    <w:p w14:paraId="21403D94" w14:textId="77777777" w:rsidR="002569F5" w:rsidRPr="007845AF" w:rsidRDefault="002569F5" w:rsidP="002569F5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۳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کاپی</w:t>
      </w:r>
      <w:r>
        <w:rPr>
          <w:rFonts w:hint="cs"/>
          <w:sz w:val="24"/>
          <w:szCs w:val="24"/>
          <w:rtl/>
          <w:lang w:bidi="fa-IR"/>
        </w:rPr>
        <w:t xml:space="preserve"> خلص</w:t>
      </w:r>
      <w:r w:rsidRPr="007845AF">
        <w:rPr>
          <w:sz w:val="24"/>
          <w:szCs w:val="24"/>
          <w:rtl/>
          <w:lang w:bidi="fa-IR"/>
        </w:rPr>
        <w:t xml:space="preserve"> سوانح جدید </w:t>
      </w:r>
      <w:r>
        <w:rPr>
          <w:rFonts w:hint="cs"/>
          <w:sz w:val="24"/>
          <w:szCs w:val="24"/>
          <w:rtl/>
          <w:lang w:bidi="fa-IR"/>
        </w:rPr>
        <w:t>که بیشتر</w:t>
      </w:r>
      <w:r>
        <w:rPr>
          <w:sz w:val="24"/>
          <w:szCs w:val="24"/>
          <w:rtl/>
          <w:lang w:bidi="fa-IR"/>
        </w:rPr>
        <w:t xml:space="preserve"> از شش ماه</w:t>
      </w:r>
      <w:r>
        <w:rPr>
          <w:rFonts w:hint="cs"/>
          <w:sz w:val="24"/>
          <w:szCs w:val="24"/>
          <w:rtl/>
          <w:lang w:bidi="fa-IR"/>
        </w:rPr>
        <w:t xml:space="preserve"> گذشته باشد </w:t>
      </w:r>
      <w:r w:rsidRPr="007845AF">
        <w:rPr>
          <w:sz w:val="24"/>
          <w:szCs w:val="24"/>
          <w:rtl/>
          <w:lang w:bidi="fa-IR"/>
        </w:rPr>
        <w:t>مدار اعتبار نیست .</w:t>
      </w:r>
    </w:p>
    <w:p w14:paraId="3887255E" w14:textId="77777777" w:rsidR="002569F5" w:rsidRDefault="002569F5" w:rsidP="002569F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۴</w:t>
      </w:r>
      <w:r w:rsidRPr="007845AF">
        <w:rPr>
          <w:sz w:val="24"/>
          <w:szCs w:val="24"/>
          <w:rtl/>
          <w:lang w:bidi="prs-AF"/>
        </w:rPr>
        <w:t xml:space="preserve">- </w:t>
      </w:r>
      <w:r>
        <w:rPr>
          <w:rFonts w:hint="cs"/>
          <w:sz w:val="24"/>
          <w:szCs w:val="24"/>
          <w:rtl/>
          <w:lang w:bidi="prs-AF"/>
        </w:rPr>
        <w:t xml:space="preserve"> شما </w:t>
      </w:r>
      <w:r w:rsidRPr="007845AF">
        <w:rPr>
          <w:sz w:val="24"/>
          <w:szCs w:val="24"/>
          <w:rtl/>
          <w:lang w:bidi="prs-AF"/>
        </w:rPr>
        <w:t xml:space="preserve">می توانید فورم هارد کاپی را از </w:t>
      </w:r>
      <w:r>
        <w:rPr>
          <w:rFonts w:hint="cs"/>
          <w:sz w:val="24"/>
          <w:szCs w:val="24"/>
          <w:rtl/>
          <w:lang w:bidi="prs-AF"/>
        </w:rPr>
        <w:t>انستیتوت علوم صحی پوهاند غضنفر واقع سرک سیزدهم وزیر محمداکبرخان</w:t>
      </w:r>
      <w:r>
        <w:rPr>
          <w:sz w:val="24"/>
          <w:szCs w:val="24"/>
          <w:lang w:bidi="prs-AF"/>
        </w:rPr>
        <w:t xml:space="preserve"> </w:t>
      </w:r>
      <w:r>
        <w:rPr>
          <w:rFonts w:hint="cs"/>
          <w:sz w:val="24"/>
          <w:szCs w:val="24"/>
          <w:rtl/>
          <w:lang w:bidi="prs-AF"/>
        </w:rPr>
        <w:t xml:space="preserve">الی ده یوم کاری </w:t>
      </w:r>
      <w:r w:rsidRPr="007845AF">
        <w:rPr>
          <w:sz w:val="24"/>
          <w:szCs w:val="24"/>
          <w:rtl/>
          <w:lang w:bidi="prs-AF"/>
        </w:rPr>
        <w:t xml:space="preserve">بدست  آورده بعد از تکمیل همرا با ضمایم فوق الذکر دوباره به </w:t>
      </w:r>
      <w:r>
        <w:rPr>
          <w:rFonts w:hint="cs"/>
          <w:sz w:val="24"/>
          <w:szCs w:val="24"/>
          <w:rtl/>
          <w:lang w:bidi="prs-AF"/>
        </w:rPr>
        <w:t xml:space="preserve">قبل از ختم اعلان </w:t>
      </w:r>
      <w:r w:rsidRPr="007845AF">
        <w:rPr>
          <w:sz w:val="24"/>
          <w:szCs w:val="24"/>
          <w:rtl/>
          <w:lang w:bidi="prs-AF"/>
        </w:rPr>
        <w:t>تسلیم نماید.</w:t>
      </w:r>
    </w:p>
    <w:p w14:paraId="33B14F61" w14:textId="77777777" w:rsidR="002569F5" w:rsidRPr="007845AF" w:rsidRDefault="002569F5" w:rsidP="002569F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prs-AF"/>
        </w:rPr>
        <w:t>۵- زمان مراجعه کاپی تذکره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خلص سوانح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یک قطعه عکس و اسناد تحصیلی خویش را مطابق به مواصفات بست اعلان شده با خود داشته باشید.</w:t>
      </w:r>
    </w:p>
    <w:p w14:paraId="343F19FA" w14:textId="77777777" w:rsidR="002569F5" w:rsidRPr="007845AF" w:rsidRDefault="002569F5" w:rsidP="002569F5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۶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</w:rPr>
        <w:t>درصورت ضرورت به شماره تيلفون (</w:t>
      </w:r>
      <w:r w:rsidRPr="007845AF">
        <w:rPr>
          <w:sz w:val="24"/>
          <w:szCs w:val="24"/>
        </w:rPr>
        <w:t>0202312422</w:t>
      </w:r>
      <w:r w:rsidRPr="007845AF">
        <w:rPr>
          <w:sz w:val="24"/>
          <w:szCs w:val="24"/>
          <w:rtl/>
        </w:rPr>
        <w:t>) داخل تماس گردیده حل مطلب نمائید.</w:t>
      </w:r>
    </w:p>
    <w:p w14:paraId="73D44836" w14:textId="77777777" w:rsidR="002569F5" w:rsidRPr="007845AF" w:rsidRDefault="002569F5" w:rsidP="002569F5">
      <w:pPr>
        <w:bidi/>
        <w:spacing w:line="240" w:lineRule="auto"/>
        <w:rPr>
          <w:sz w:val="24"/>
          <w:szCs w:val="24"/>
          <w:rtl/>
          <w:lang w:bidi="prs-AF"/>
        </w:rPr>
      </w:pPr>
      <w:r w:rsidRPr="007845AF">
        <w:rPr>
          <w:sz w:val="24"/>
          <w:szCs w:val="24"/>
          <w:u w:val="single"/>
          <w:rtl/>
          <w:lang w:bidi="fa-IR"/>
        </w:rPr>
        <w:t>نوت :</w:t>
      </w:r>
      <w:r w:rsidRPr="007845AF"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 w:rsidRPr="007845AF">
        <w:rPr>
          <w:sz w:val="24"/>
          <w:szCs w:val="24"/>
          <w:rtl/>
          <w:lang w:bidi="prs-AF"/>
        </w:rPr>
        <w:t xml:space="preserve"> و</w:t>
      </w:r>
      <w:r w:rsidRPr="007845AF">
        <w:rPr>
          <w:sz w:val="24"/>
          <w:szCs w:val="24"/>
        </w:rPr>
        <w:t>www.Jobs.af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وزارت صحت عامه کمیسیون مستقل اصلاحات اداری وخدمات ملکی </w:t>
      </w:r>
      <w:r w:rsidRPr="007845AF">
        <w:rPr>
          <w:sz w:val="24"/>
          <w:szCs w:val="24"/>
          <w:rtl/>
          <w:lang w:bidi="prs-AF"/>
        </w:rPr>
        <w:t xml:space="preserve"> نیزمشاهده </w:t>
      </w:r>
      <w:r>
        <w:rPr>
          <w:rFonts w:hint="cs"/>
          <w:sz w:val="24"/>
          <w:szCs w:val="24"/>
          <w:rtl/>
          <w:lang w:bidi="prs-AF"/>
        </w:rPr>
        <w:t>نمایید</w:t>
      </w:r>
      <w:r w:rsidRPr="007845AF">
        <w:rPr>
          <w:sz w:val="24"/>
          <w:szCs w:val="24"/>
          <w:rtl/>
          <w:lang w:bidi="prs-AF"/>
        </w:rPr>
        <w:t xml:space="preserve"> .</w:t>
      </w:r>
    </w:p>
    <w:p w14:paraId="31E328E5" w14:textId="77777777" w:rsidR="002569F5" w:rsidRPr="007845AF" w:rsidRDefault="002569F5" w:rsidP="002569F5">
      <w:pPr>
        <w:bidi/>
        <w:spacing w:line="240" w:lineRule="auto"/>
        <w:rPr>
          <w:sz w:val="24"/>
          <w:szCs w:val="24"/>
        </w:rPr>
      </w:pPr>
      <w:r w:rsidRPr="007845AF"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72A4949B" w14:textId="77777777" w:rsidR="002569F5" w:rsidRDefault="002569F5" w:rsidP="002569F5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2EE60016" w14:textId="77777777" w:rsidR="002569F5" w:rsidRDefault="002569F5" w:rsidP="002569F5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489E168C" w14:textId="77777777" w:rsidR="002569F5" w:rsidRPr="0059161D" w:rsidRDefault="002569F5" w:rsidP="002569F5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59161D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بااحترام</w:t>
      </w:r>
    </w:p>
    <w:p w14:paraId="73D3C86E" w14:textId="77777777" w:rsidR="002569F5" w:rsidRPr="0059161D" w:rsidRDefault="002569F5" w:rsidP="002569F5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59161D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بلال احمد </w:t>
      </w:r>
      <w:r w:rsidRPr="0059161D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 xml:space="preserve"> (</w:t>
      </w:r>
      <w:r w:rsidRPr="0059161D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>مظلومیار</w:t>
      </w:r>
      <w:r w:rsidRPr="0059161D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)</w:t>
      </w:r>
    </w:p>
    <w:p w14:paraId="20A67F86" w14:textId="0D5E8291" w:rsidR="002569F5" w:rsidRPr="000F0DDD" w:rsidRDefault="002569F5" w:rsidP="002569F5">
      <w:pPr>
        <w:pStyle w:val="ListParagraph"/>
        <w:tabs>
          <w:tab w:val="right" w:pos="270"/>
        </w:tabs>
        <w:bidi/>
        <w:spacing w:after="0" w:line="240" w:lineRule="auto"/>
        <w:ind w:left="-180" w:right="-450"/>
        <w:jc w:val="center"/>
        <w:rPr>
          <w:rFonts w:asciiTheme="majorBidi" w:eastAsia="Times New Roman" w:hAnsiTheme="majorBidi" w:cs="B Nazanin"/>
          <w:b/>
          <w:bCs/>
          <w:color w:val="000000"/>
          <w:sz w:val="20"/>
          <w:szCs w:val="20"/>
        </w:rPr>
      </w:pPr>
      <w:r w:rsidRPr="0059161D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>ریس استخدام</w:t>
      </w:r>
    </w:p>
    <w:sectPr w:rsidR="002569F5" w:rsidRPr="000F0DDD" w:rsidSect="00DA3E6E">
      <w:pgSz w:w="12240" w:h="15840"/>
      <w:pgMar w:top="0" w:right="144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431"/>
    <w:multiLevelType w:val="hybridMultilevel"/>
    <w:tmpl w:val="9E547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247B"/>
    <w:multiLevelType w:val="hybridMultilevel"/>
    <w:tmpl w:val="9FD41F56"/>
    <w:lvl w:ilvl="0" w:tplc="826E3FD0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E531211"/>
    <w:multiLevelType w:val="hybridMultilevel"/>
    <w:tmpl w:val="DCBCB880"/>
    <w:lvl w:ilvl="0" w:tplc="A28EB3F0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7B3"/>
    <w:multiLevelType w:val="hybridMultilevel"/>
    <w:tmpl w:val="37842E9A"/>
    <w:lvl w:ilvl="0" w:tplc="796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57AF"/>
    <w:multiLevelType w:val="hybridMultilevel"/>
    <w:tmpl w:val="1ED2B9F8"/>
    <w:lvl w:ilvl="0" w:tplc="37F87802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81B0F"/>
    <w:multiLevelType w:val="hybridMultilevel"/>
    <w:tmpl w:val="2EEA14D8"/>
    <w:lvl w:ilvl="0" w:tplc="22C2E00C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015"/>
    <w:rsid w:val="000002F6"/>
    <w:rsid w:val="0000167F"/>
    <w:rsid w:val="00001EC3"/>
    <w:rsid w:val="000114AD"/>
    <w:rsid w:val="00022D37"/>
    <w:rsid w:val="00025AFD"/>
    <w:rsid w:val="00025BD1"/>
    <w:rsid w:val="000262D7"/>
    <w:rsid w:val="0002655A"/>
    <w:rsid w:val="00026CF4"/>
    <w:rsid w:val="00030A7B"/>
    <w:rsid w:val="0003194A"/>
    <w:rsid w:val="00031A2F"/>
    <w:rsid w:val="000331FD"/>
    <w:rsid w:val="000442A3"/>
    <w:rsid w:val="0004454B"/>
    <w:rsid w:val="00045DA5"/>
    <w:rsid w:val="00047847"/>
    <w:rsid w:val="00047FAF"/>
    <w:rsid w:val="000573F2"/>
    <w:rsid w:val="00060987"/>
    <w:rsid w:val="00064C43"/>
    <w:rsid w:val="000658BE"/>
    <w:rsid w:val="00066D61"/>
    <w:rsid w:val="00072569"/>
    <w:rsid w:val="00072F77"/>
    <w:rsid w:val="0007410F"/>
    <w:rsid w:val="00080688"/>
    <w:rsid w:val="00080A8B"/>
    <w:rsid w:val="0008546B"/>
    <w:rsid w:val="00085A1D"/>
    <w:rsid w:val="000901E1"/>
    <w:rsid w:val="00091A2D"/>
    <w:rsid w:val="000920A5"/>
    <w:rsid w:val="00092C67"/>
    <w:rsid w:val="0009361C"/>
    <w:rsid w:val="0009590D"/>
    <w:rsid w:val="00097D7B"/>
    <w:rsid w:val="00097F0C"/>
    <w:rsid w:val="000A0EEA"/>
    <w:rsid w:val="000A1008"/>
    <w:rsid w:val="000A1258"/>
    <w:rsid w:val="000A1C39"/>
    <w:rsid w:val="000A7328"/>
    <w:rsid w:val="000B1078"/>
    <w:rsid w:val="000B2131"/>
    <w:rsid w:val="000B27A5"/>
    <w:rsid w:val="000B3261"/>
    <w:rsid w:val="000B4E56"/>
    <w:rsid w:val="000B78AA"/>
    <w:rsid w:val="000C0E63"/>
    <w:rsid w:val="000C1972"/>
    <w:rsid w:val="000C2756"/>
    <w:rsid w:val="000D14BE"/>
    <w:rsid w:val="000D524F"/>
    <w:rsid w:val="000D6D5E"/>
    <w:rsid w:val="000E080C"/>
    <w:rsid w:val="000E71F2"/>
    <w:rsid w:val="000F0DDD"/>
    <w:rsid w:val="000F1093"/>
    <w:rsid w:val="000F1B1C"/>
    <w:rsid w:val="000F6DDE"/>
    <w:rsid w:val="00100923"/>
    <w:rsid w:val="001022BB"/>
    <w:rsid w:val="001036DA"/>
    <w:rsid w:val="001039AB"/>
    <w:rsid w:val="00106F12"/>
    <w:rsid w:val="001077DC"/>
    <w:rsid w:val="00110F03"/>
    <w:rsid w:val="00114B77"/>
    <w:rsid w:val="001158E5"/>
    <w:rsid w:val="001242DB"/>
    <w:rsid w:val="00130240"/>
    <w:rsid w:val="0013093A"/>
    <w:rsid w:val="00132E9B"/>
    <w:rsid w:val="00142366"/>
    <w:rsid w:val="0014371B"/>
    <w:rsid w:val="00144154"/>
    <w:rsid w:val="00146067"/>
    <w:rsid w:val="001638B1"/>
    <w:rsid w:val="0016405E"/>
    <w:rsid w:val="00164885"/>
    <w:rsid w:val="00164D59"/>
    <w:rsid w:val="00165997"/>
    <w:rsid w:val="00166015"/>
    <w:rsid w:val="00171496"/>
    <w:rsid w:val="00172E2B"/>
    <w:rsid w:val="00174815"/>
    <w:rsid w:val="00176163"/>
    <w:rsid w:val="00177142"/>
    <w:rsid w:val="00193401"/>
    <w:rsid w:val="001A03EE"/>
    <w:rsid w:val="001A131D"/>
    <w:rsid w:val="001A396A"/>
    <w:rsid w:val="001A6419"/>
    <w:rsid w:val="001B66AE"/>
    <w:rsid w:val="001B6B98"/>
    <w:rsid w:val="001B7BC9"/>
    <w:rsid w:val="001C39A8"/>
    <w:rsid w:val="001D05EF"/>
    <w:rsid w:val="001D0B92"/>
    <w:rsid w:val="001D2CD5"/>
    <w:rsid w:val="001E19A5"/>
    <w:rsid w:val="001E36A0"/>
    <w:rsid w:val="001E3891"/>
    <w:rsid w:val="001F29BE"/>
    <w:rsid w:val="001F326F"/>
    <w:rsid w:val="001F4C0A"/>
    <w:rsid w:val="002041F1"/>
    <w:rsid w:val="0020749C"/>
    <w:rsid w:val="0021013E"/>
    <w:rsid w:val="00211F2C"/>
    <w:rsid w:val="002134BB"/>
    <w:rsid w:val="0021357C"/>
    <w:rsid w:val="00215835"/>
    <w:rsid w:val="00216682"/>
    <w:rsid w:val="00220B40"/>
    <w:rsid w:val="00224124"/>
    <w:rsid w:val="00225766"/>
    <w:rsid w:val="0022758E"/>
    <w:rsid w:val="00234701"/>
    <w:rsid w:val="00241D1F"/>
    <w:rsid w:val="00250311"/>
    <w:rsid w:val="00255678"/>
    <w:rsid w:val="002569F5"/>
    <w:rsid w:val="002573E6"/>
    <w:rsid w:val="00257BA9"/>
    <w:rsid w:val="00260763"/>
    <w:rsid w:val="00262D75"/>
    <w:rsid w:val="002663E5"/>
    <w:rsid w:val="00266E04"/>
    <w:rsid w:val="00271388"/>
    <w:rsid w:val="00275CB4"/>
    <w:rsid w:val="002800D6"/>
    <w:rsid w:val="002806CD"/>
    <w:rsid w:val="00280E7A"/>
    <w:rsid w:val="002919AE"/>
    <w:rsid w:val="002934FE"/>
    <w:rsid w:val="00293645"/>
    <w:rsid w:val="002A0FC6"/>
    <w:rsid w:val="002A3CCF"/>
    <w:rsid w:val="002A4930"/>
    <w:rsid w:val="002A5E6C"/>
    <w:rsid w:val="002B47F7"/>
    <w:rsid w:val="002B56AD"/>
    <w:rsid w:val="002B5771"/>
    <w:rsid w:val="002B6B5A"/>
    <w:rsid w:val="002B7973"/>
    <w:rsid w:val="002C3213"/>
    <w:rsid w:val="002C34E3"/>
    <w:rsid w:val="002C3C93"/>
    <w:rsid w:val="002C6670"/>
    <w:rsid w:val="002C71E0"/>
    <w:rsid w:val="002D283D"/>
    <w:rsid w:val="002D2FA1"/>
    <w:rsid w:val="002D6062"/>
    <w:rsid w:val="002D7573"/>
    <w:rsid w:val="002E00CE"/>
    <w:rsid w:val="002E6CD9"/>
    <w:rsid w:val="002F0024"/>
    <w:rsid w:val="002F012C"/>
    <w:rsid w:val="002F1C27"/>
    <w:rsid w:val="002F2498"/>
    <w:rsid w:val="002F4675"/>
    <w:rsid w:val="002F760B"/>
    <w:rsid w:val="0030088E"/>
    <w:rsid w:val="00301D7E"/>
    <w:rsid w:val="00305FD5"/>
    <w:rsid w:val="00315C5A"/>
    <w:rsid w:val="00317413"/>
    <w:rsid w:val="00336527"/>
    <w:rsid w:val="00337942"/>
    <w:rsid w:val="003442C7"/>
    <w:rsid w:val="00344868"/>
    <w:rsid w:val="003467F2"/>
    <w:rsid w:val="00350662"/>
    <w:rsid w:val="00351662"/>
    <w:rsid w:val="0035245C"/>
    <w:rsid w:val="00356E3C"/>
    <w:rsid w:val="003575E6"/>
    <w:rsid w:val="00357D77"/>
    <w:rsid w:val="00360F01"/>
    <w:rsid w:val="00363A0E"/>
    <w:rsid w:val="0036414C"/>
    <w:rsid w:val="00366EE3"/>
    <w:rsid w:val="00372493"/>
    <w:rsid w:val="003733D4"/>
    <w:rsid w:val="00373CA9"/>
    <w:rsid w:val="0038029E"/>
    <w:rsid w:val="00382257"/>
    <w:rsid w:val="00382784"/>
    <w:rsid w:val="00383DAB"/>
    <w:rsid w:val="003851FC"/>
    <w:rsid w:val="0038671C"/>
    <w:rsid w:val="0038695D"/>
    <w:rsid w:val="0039263A"/>
    <w:rsid w:val="00393B35"/>
    <w:rsid w:val="003A1CC5"/>
    <w:rsid w:val="003A2316"/>
    <w:rsid w:val="003A495F"/>
    <w:rsid w:val="003B3663"/>
    <w:rsid w:val="003B6F4C"/>
    <w:rsid w:val="003C1CC2"/>
    <w:rsid w:val="003C486E"/>
    <w:rsid w:val="003C5FC1"/>
    <w:rsid w:val="003C6530"/>
    <w:rsid w:val="003D0479"/>
    <w:rsid w:val="003D5E78"/>
    <w:rsid w:val="003E1CB0"/>
    <w:rsid w:val="003E2226"/>
    <w:rsid w:val="003E4C86"/>
    <w:rsid w:val="003E587D"/>
    <w:rsid w:val="003E604F"/>
    <w:rsid w:val="003F03E9"/>
    <w:rsid w:val="003F2B1E"/>
    <w:rsid w:val="003F30B3"/>
    <w:rsid w:val="00400472"/>
    <w:rsid w:val="00405D42"/>
    <w:rsid w:val="00407535"/>
    <w:rsid w:val="004120EE"/>
    <w:rsid w:val="004131EF"/>
    <w:rsid w:val="004138D8"/>
    <w:rsid w:val="00416EC5"/>
    <w:rsid w:val="004172EF"/>
    <w:rsid w:val="004225E8"/>
    <w:rsid w:val="00423231"/>
    <w:rsid w:val="0042460D"/>
    <w:rsid w:val="00427546"/>
    <w:rsid w:val="00432500"/>
    <w:rsid w:val="00433426"/>
    <w:rsid w:val="00433C2C"/>
    <w:rsid w:val="0044000A"/>
    <w:rsid w:val="0044016B"/>
    <w:rsid w:val="00440EBD"/>
    <w:rsid w:val="00453A0C"/>
    <w:rsid w:val="00454835"/>
    <w:rsid w:val="00461105"/>
    <w:rsid w:val="004632CF"/>
    <w:rsid w:val="00463E96"/>
    <w:rsid w:val="00464E5C"/>
    <w:rsid w:val="004657AC"/>
    <w:rsid w:val="004663E3"/>
    <w:rsid w:val="004669A5"/>
    <w:rsid w:val="00467DB4"/>
    <w:rsid w:val="004718CD"/>
    <w:rsid w:val="00471BF9"/>
    <w:rsid w:val="00473883"/>
    <w:rsid w:val="00474513"/>
    <w:rsid w:val="00474E7C"/>
    <w:rsid w:val="00475D59"/>
    <w:rsid w:val="004774B1"/>
    <w:rsid w:val="00480D6C"/>
    <w:rsid w:val="00484354"/>
    <w:rsid w:val="00493DA8"/>
    <w:rsid w:val="00494285"/>
    <w:rsid w:val="00495F2C"/>
    <w:rsid w:val="004960D8"/>
    <w:rsid w:val="00496817"/>
    <w:rsid w:val="00496D10"/>
    <w:rsid w:val="004A152C"/>
    <w:rsid w:val="004A3BFC"/>
    <w:rsid w:val="004A62BC"/>
    <w:rsid w:val="004B38F1"/>
    <w:rsid w:val="004B4BC0"/>
    <w:rsid w:val="004B529E"/>
    <w:rsid w:val="004B7A21"/>
    <w:rsid w:val="004C12B6"/>
    <w:rsid w:val="004C2852"/>
    <w:rsid w:val="004C3FC6"/>
    <w:rsid w:val="004D1F02"/>
    <w:rsid w:val="004D28DC"/>
    <w:rsid w:val="004D5F1D"/>
    <w:rsid w:val="004E2FC0"/>
    <w:rsid w:val="004E36CE"/>
    <w:rsid w:val="004E5160"/>
    <w:rsid w:val="004E5EEE"/>
    <w:rsid w:val="004F23B5"/>
    <w:rsid w:val="004F3BB9"/>
    <w:rsid w:val="004F5A71"/>
    <w:rsid w:val="004F75E5"/>
    <w:rsid w:val="005034C3"/>
    <w:rsid w:val="005037D7"/>
    <w:rsid w:val="00507BB3"/>
    <w:rsid w:val="005129EA"/>
    <w:rsid w:val="00513439"/>
    <w:rsid w:val="00513976"/>
    <w:rsid w:val="00514CCB"/>
    <w:rsid w:val="0051568C"/>
    <w:rsid w:val="00515C5C"/>
    <w:rsid w:val="00516430"/>
    <w:rsid w:val="005236D4"/>
    <w:rsid w:val="005254E1"/>
    <w:rsid w:val="005254F0"/>
    <w:rsid w:val="005266C3"/>
    <w:rsid w:val="00534CBB"/>
    <w:rsid w:val="00536232"/>
    <w:rsid w:val="00537B29"/>
    <w:rsid w:val="005408BA"/>
    <w:rsid w:val="00543F0F"/>
    <w:rsid w:val="00544D0B"/>
    <w:rsid w:val="00553A0B"/>
    <w:rsid w:val="00557610"/>
    <w:rsid w:val="0056777C"/>
    <w:rsid w:val="00570DCD"/>
    <w:rsid w:val="00574B48"/>
    <w:rsid w:val="00577373"/>
    <w:rsid w:val="005801BE"/>
    <w:rsid w:val="00582C60"/>
    <w:rsid w:val="00586076"/>
    <w:rsid w:val="00592EE5"/>
    <w:rsid w:val="005935AB"/>
    <w:rsid w:val="005958AF"/>
    <w:rsid w:val="00595F75"/>
    <w:rsid w:val="005A0A47"/>
    <w:rsid w:val="005A13A7"/>
    <w:rsid w:val="005A1B09"/>
    <w:rsid w:val="005A28D1"/>
    <w:rsid w:val="005A3A9B"/>
    <w:rsid w:val="005A616D"/>
    <w:rsid w:val="005A6DFC"/>
    <w:rsid w:val="005B28AC"/>
    <w:rsid w:val="005B29E6"/>
    <w:rsid w:val="005B5AE4"/>
    <w:rsid w:val="005B6F84"/>
    <w:rsid w:val="005B7B51"/>
    <w:rsid w:val="005B7D32"/>
    <w:rsid w:val="005C0FF6"/>
    <w:rsid w:val="005C1496"/>
    <w:rsid w:val="005C269F"/>
    <w:rsid w:val="005C298D"/>
    <w:rsid w:val="005C330F"/>
    <w:rsid w:val="005C33CE"/>
    <w:rsid w:val="005C3F2A"/>
    <w:rsid w:val="005C7DA3"/>
    <w:rsid w:val="005D0B46"/>
    <w:rsid w:val="005D1398"/>
    <w:rsid w:val="005D15BE"/>
    <w:rsid w:val="005D346B"/>
    <w:rsid w:val="005D39EA"/>
    <w:rsid w:val="005D4FC4"/>
    <w:rsid w:val="005D54E3"/>
    <w:rsid w:val="005D64EC"/>
    <w:rsid w:val="005D6860"/>
    <w:rsid w:val="005E346F"/>
    <w:rsid w:val="005E646D"/>
    <w:rsid w:val="005E78ED"/>
    <w:rsid w:val="005F2C49"/>
    <w:rsid w:val="005F440D"/>
    <w:rsid w:val="005F45A1"/>
    <w:rsid w:val="005F72FA"/>
    <w:rsid w:val="006026BE"/>
    <w:rsid w:val="00605311"/>
    <w:rsid w:val="00606803"/>
    <w:rsid w:val="006073F7"/>
    <w:rsid w:val="006105F5"/>
    <w:rsid w:val="00611A3C"/>
    <w:rsid w:val="0061211A"/>
    <w:rsid w:val="00613862"/>
    <w:rsid w:val="006153D4"/>
    <w:rsid w:val="0061566B"/>
    <w:rsid w:val="0062211C"/>
    <w:rsid w:val="00624C66"/>
    <w:rsid w:val="006266BA"/>
    <w:rsid w:val="00632238"/>
    <w:rsid w:val="006322A2"/>
    <w:rsid w:val="006358A0"/>
    <w:rsid w:val="00635F6C"/>
    <w:rsid w:val="00641AD5"/>
    <w:rsid w:val="006526BC"/>
    <w:rsid w:val="00652B6E"/>
    <w:rsid w:val="00657D86"/>
    <w:rsid w:val="00666B6B"/>
    <w:rsid w:val="006701BD"/>
    <w:rsid w:val="00671AFD"/>
    <w:rsid w:val="00671CC5"/>
    <w:rsid w:val="0067447B"/>
    <w:rsid w:val="006837F1"/>
    <w:rsid w:val="00690067"/>
    <w:rsid w:val="006A10A2"/>
    <w:rsid w:val="006A1889"/>
    <w:rsid w:val="006A2FF4"/>
    <w:rsid w:val="006A4814"/>
    <w:rsid w:val="006A5FB4"/>
    <w:rsid w:val="006B3941"/>
    <w:rsid w:val="006B7D6F"/>
    <w:rsid w:val="006C0A41"/>
    <w:rsid w:val="006C1292"/>
    <w:rsid w:val="006C41BB"/>
    <w:rsid w:val="006C61F8"/>
    <w:rsid w:val="006C6D86"/>
    <w:rsid w:val="006D067D"/>
    <w:rsid w:val="006D1230"/>
    <w:rsid w:val="006E0707"/>
    <w:rsid w:val="006E2B6C"/>
    <w:rsid w:val="006E2E2B"/>
    <w:rsid w:val="006E48C1"/>
    <w:rsid w:val="006E62D2"/>
    <w:rsid w:val="006F0E86"/>
    <w:rsid w:val="00700C99"/>
    <w:rsid w:val="0070210B"/>
    <w:rsid w:val="0071007A"/>
    <w:rsid w:val="00710519"/>
    <w:rsid w:val="007108DF"/>
    <w:rsid w:val="00711294"/>
    <w:rsid w:val="0071129A"/>
    <w:rsid w:val="007208CC"/>
    <w:rsid w:val="0072387B"/>
    <w:rsid w:val="00725F74"/>
    <w:rsid w:val="00726F27"/>
    <w:rsid w:val="0072701E"/>
    <w:rsid w:val="00730297"/>
    <w:rsid w:val="00732CDB"/>
    <w:rsid w:val="00750BC2"/>
    <w:rsid w:val="007519B5"/>
    <w:rsid w:val="00752B31"/>
    <w:rsid w:val="00755718"/>
    <w:rsid w:val="00760377"/>
    <w:rsid w:val="007639CF"/>
    <w:rsid w:val="00767836"/>
    <w:rsid w:val="00767BF2"/>
    <w:rsid w:val="00771943"/>
    <w:rsid w:val="00771D34"/>
    <w:rsid w:val="007749E9"/>
    <w:rsid w:val="00777EEB"/>
    <w:rsid w:val="007800A2"/>
    <w:rsid w:val="00781406"/>
    <w:rsid w:val="00785B00"/>
    <w:rsid w:val="007901A6"/>
    <w:rsid w:val="00796757"/>
    <w:rsid w:val="007974CF"/>
    <w:rsid w:val="00797E12"/>
    <w:rsid w:val="007A0E57"/>
    <w:rsid w:val="007A1449"/>
    <w:rsid w:val="007A2313"/>
    <w:rsid w:val="007A31B7"/>
    <w:rsid w:val="007A3520"/>
    <w:rsid w:val="007A6F21"/>
    <w:rsid w:val="007A722B"/>
    <w:rsid w:val="007A7A40"/>
    <w:rsid w:val="007B0087"/>
    <w:rsid w:val="007B200E"/>
    <w:rsid w:val="007B213E"/>
    <w:rsid w:val="007B6197"/>
    <w:rsid w:val="007B73A9"/>
    <w:rsid w:val="007C763A"/>
    <w:rsid w:val="007C7962"/>
    <w:rsid w:val="007D0589"/>
    <w:rsid w:val="007D2C9A"/>
    <w:rsid w:val="007D75A4"/>
    <w:rsid w:val="007E02D7"/>
    <w:rsid w:val="007E0894"/>
    <w:rsid w:val="007E0CB0"/>
    <w:rsid w:val="007E208D"/>
    <w:rsid w:val="007E2A2A"/>
    <w:rsid w:val="007E385E"/>
    <w:rsid w:val="007E3D7B"/>
    <w:rsid w:val="007E7663"/>
    <w:rsid w:val="007F0EFC"/>
    <w:rsid w:val="007F3F71"/>
    <w:rsid w:val="007F61D0"/>
    <w:rsid w:val="007F7134"/>
    <w:rsid w:val="007F72AB"/>
    <w:rsid w:val="008004D2"/>
    <w:rsid w:val="00815722"/>
    <w:rsid w:val="00823731"/>
    <w:rsid w:val="00826224"/>
    <w:rsid w:val="00827136"/>
    <w:rsid w:val="008276CC"/>
    <w:rsid w:val="0083095A"/>
    <w:rsid w:val="008349BC"/>
    <w:rsid w:val="00840B4C"/>
    <w:rsid w:val="00842F94"/>
    <w:rsid w:val="008459D5"/>
    <w:rsid w:val="0085087E"/>
    <w:rsid w:val="00850EF9"/>
    <w:rsid w:val="00852B9F"/>
    <w:rsid w:val="00853E41"/>
    <w:rsid w:val="00856BE8"/>
    <w:rsid w:val="00860784"/>
    <w:rsid w:val="00861F41"/>
    <w:rsid w:val="0086622F"/>
    <w:rsid w:val="00870A6E"/>
    <w:rsid w:val="008725FD"/>
    <w:rsid w:val="00873370"/>
    <w:rsid w:val="008745B7"/>
    <w:rsid w:val="008756AA"/>
    <w:rsid w:val="008808D3"/>
    <w:rsid w:val="00881ED8"/>
    <w:rsid w:val="00883CE9"/>
    <w:rsid w:val="00885F33"/>
    <w:rsid w:val="00886455"/>
    <w:rsid w:val="0088798D"/>
    <w:rsid w:val="00887D9A"/>
    <w:rsid w:val="00890CB3"/>
    <w:rsid w:val="00891283"/>
    <w:rsid w:val="00892F00"/>
    <w:rsid w:val="00893A7A"/>
    <w:rsid w:val="00894B4D"/>
    <w:rsid w:val="00895B36"/>
    <w:rsid w:val="008A0D61"/>
    <w:rsid w:val="008A1B1B"/>
    <w:rsid w:val="008A56E2"/>
    <w:rsid w:val="008A62D2"/>
    <w:rsid w:val="008A6B08"/>
    <w:rsid w:val="008A6B8F"/>
    <w:rsid w:val="008B058A"/>
    <w:rsid w:val="008B24BD"/>
    <w:rsid w:val="008B7810"/>
    <w:rsid w:val="008B7913"/>
    <w:rsid w:val="008B7F09"/>
    <w:rsid w:val="008C0A2C"/>
    <w:rsid w:val="008C1BD9"/>
    <w:rsid w:val="008C5338"/>
    <w:rsid w:val="008D0A1D"/>
    <w:rsid w:val="008D23D4"/>
    <w:rsid w:val="008E30CE"/>
    <w:rsid w:val="008E39DD"/>
    <w:rsid w:val="008E3D11"/>
    <w:rsid w:val="008E424B"/>
    <w:rsid w:val="008E5204"/>
    <w:rsid w:val="008E5615"/>
    <w:rsid w:val="008E61E2"/>
    <w:rsid w:val="008E6684"/>
    <w:rsid w:val="008E6CBA"/>
    <w:rsid w:val="008F1D3E"/>
    <w:rsid w:val="008F663B"/>
    <w:rsid w:val="00900B43"/>
    <w:rsid w:val="00903179"/>
    <w:rsid w:val="00907F74"/>
    <w:rsid w:val="00914CBD"/>
    <w:rsid w:val="00914F68"/>
    <w:rsid w:val="0091606E"/>
    <w:rsid w:val="00921981"/>
    <w:rsid w:val="009237A9"/>
    <w:rsid w:val="00923E0B"/>
    <w:rsid w:val="00923E6C"/>
    <w:rsid w:val="0092736D"/>
    <w:rsid w:val="00927ECD"/>
    <w:rsid w:val="00930124"/>
    <w:rsid w:val="00931B96"/>
    <w:rsid w:val="00932BEA"/>
    <w:rsid w:val="00933A22"/>
    <w:rsid w:val="009352B8"/>
    <w:rsid w:val="00937272"/>
    <w:rsid w:val="00940F96"/>
    <w:rsid w:val="0094331F"/>
    <w:rsid w:val="00945B34"/>
    <w:rsid w:val="009519BF"/>
    <w:rsid w:val="009523EF"/>
    <w:rsid w:val="00957293"/>
    <w:rsid w:val="009572DB"/>
    <w:rsid w:val="009609E2"/>
    <w:rsid w:val="009625F5"/>
    <w:rsid w:val="00965C01"/>
    <w:rsid w:val="009665D4"/>
    <w:rsid w:val="00967736"/>
    <w:rsid w:val="00971D61"/>
    <w:rsid w:val="00973A3F"/>
    <w:rsid w:val="00976AE0"/>
    <w:rsid w:val="00980B2B"/>
    <w:rsid w:val="00980F3A"/>
    <w:rsid w:val="00980FAB"/>
    <w:rsid w:val="0098126F"/>
    <w:rsid w:val="0098143B"/>
    <w:rsid w:val="0098252B"/>
    <w:rsid w:val="00983899"/>
    <w:rsid w:val="00986B5C"/>
    <w:rsid w:val="00992DA4"/>
    <w:rsid w:val="0099346B"/>
    <w:rsid w:val="009938DC"/>
    <w:rsid w:val="00994796"/>
    <w:rsid w:val="009A2B24"/>
    <w:rsid w:val="009A427C"/>
    <w:rsid w:val="009B469C"/>
    <w:rsid w:val="009B4B71"/>
    <w:rsid w:val="009C19EE"/>
    <w:rsid w:val="009C24FC"/>
    <w:rsid w:val="009C2833"/>
    <w:rsid w:val="009C3159"/>
    <w:rsid w:val="009C3788"/>
    <w:rsid w:val="009C6D21"/>
    <w:rsid w:val="009C786A"/>
    <w:rsid w:val="009D3233"/>
    <w:rsid w:val="009D51B1"/>
    <w:rsid w:val="009D52BD"/>
    <w:rsid w:val="009D5C38"/>
    <w:rsid w:val="009D777A"/>
    <w:rsid w:val="009D7A97"/>
    <w:rsid w:val="009E61CF"/>
    <w:rsid w:val="009F10F7"/>
    <w:rsid w:val="009F6BC8"/>
    <w:rsid w:val="009F7735"/>
    <w:rsid w:val="00A00B51"/>
    <w:rsid w:val="00A118B8"/>
    <w:rsid w:val="00A14939"/>
    <w:rsid w:val="00A176D0"/>
    <w:rsid w:val="00A20EF4"/>
    <w:rsid w:val="00A21B78"/>
    <w:rsid w:val="00A23CA9"/>
    <w:rsid w:val="00A26EC0"/>
    <w:rsid w:val="00A26F6C"/>
    <w:rsid w:val="00A31C54"/>
    <w:rsid w:val="00A31CCB"/>
    <w:rsid w:val="00A359A3"/>
    <w:rsid w:val="00A363A1"/>
    <w:rsid w:val="00A40CA2"/>
    <w:rsid w:val="00A43552"/>
    <w:rsid w:val="00A438CE"/>
    <w:rsid w:val="00A44968"/>
    <w:rsid w:val="00A50583"/>
    <w:rsid w:val="00A528D9"/>
    <w:rsid w:val="00A52AD2"/>
    <w:rsid w:val="00A54C41"/>
    <w:rsid w:val="00A60B6A"/>
    <w:rsid w:val="00A6472C"/>
    <w:rsid w:val="00A6523F"/>
    <w:rsid w:val="00A65342"/>
    <w:rsid w:val="00A67D43"/>
    <w:rsid w:val="00A71015"/>
    <w:rsid w:val="00A75046"/>
    <w:rsid w:val="00A75398"/>
    <w:rsid w:val="00A75EFB"/>
    <w:rsid w:val="00A81EED"/>
    <w:rsid w:val="00A84058"/>
    <w:rsid w:val="00A85350"/>
    <w:rsid w:val="00A87A11"/>
    <w:rsid w:val="00A90826"/>
    <w:rsid w:val="00A92D27"/>
    <w:rsid w:val="00A9544F"/>
    <w:rsid w:val="00A97640"/>
    <w:rsid w:val="00A97864"/>
    <w:rsid w:val="00AA6B3A"/>
    <w:rsid w:val="00AB0F5B"/>
    <w:rsid w:val="00AB11D7"/>
    <w:rsid w:val="00AB125D"/>
    <w:rsid w:val="00AB140A"/>
    <w:rsid w:val="00AB1CF6"/>
    <w:rsid w:val="00AB50EA"/>
    <w:rsid w:val="00AC5C8A"/>
    <w:rsid w:val="00AD014B"/>
    <w:rsid w:val="00AD14A4"/>
    <w:rsid w:val="00AD34AB"/>
    <w:rsid w:val="00AD4893"/>
    <w:rsid w:val="00AD7089"/>
    <w:rsid w:val="00AD78A5"/>
    <w:rsid w:val="00AE60C7"/>
    <w:rsid w:val="00AE68BC"/>
    <w:rsid w:val="00AF0D87"/>
    <w:rsid w:val="00AF0FBB"/>
    <w:rsid w:val="00AF2F77"/>
    <w:rsid w:val="00AF3460"/>
    <w:rsid w:val="00AF38EA"/>
    <w:rsid w:val="00AF3CE9"/>
    <w:rsid w:val="00AF5D49"/>
    <w:rsid w:val="00B02832"/>
    <w:rsid w:val="00B02FA7"/>
    <w:rsid w:val="00B031E2"/>
    <w:rsid w:val="00B03986"/>
    <w:rsid w:val="00B04B3C"/>
    <w:rsid w:val="00B05F7C"/>
    <w:rsid w:val="00B0608C"/>
    <w:rsid w:val="00B11935"/>
    <w:rsid w:val="00B12380"/>
    <w:rsid w:val="00B13DC1"/>
    <w:rsid w:val="00B150A1"/>
    <w:rsid w:val="00B17795"/>
    <w:rsid w:val="00B2245C"/>
    <w:rsid w:val="00B25ED4"/>
    <w:rsid w:val="00B2714A"/>
    <w:rsid w:val="00B3159E"/>
    <w:rsid w:val="00B37D73"/>
    <w:rsid w:val="00B41D71"/>
    <w:rsid w:val="00B436D1"/>
    <w:rsid w:val="00B43D49"/>
    <w:rsid w:val="00B4637A"/>
    <w:rsid w:val="00B526FD"/>
    <w:rsid w:val="00B53B38"/>
    <w:rsid w:val="00B621DE"/>
    <w:rsid w:val="00B6541A"/>
    <w:rsid w:val="00B661D8"/>
    <w:rsid w:val="00B740EA"/>
    <w:rsid w:val="00B8016A"/>
    <w:rsid w:val="00B832A6"/>
    <w:rsid w:val="00B83474"/>
    <w:rsid w:val="00B834B0"/>
    <w:rsid w:val="00B9043E"/>
    <w:rsid w:val="00B955E9"/>
    <w:rsid w:val="00B95870"/>
    <w:rsid w:val="00B96638"/>
    <w:rsid w:val="00BA1E5E"/>
    <w:rsid w:val="00BA2DDB"/>
    <w:rsid w:val="00BA44FD"/>
    <w:rsid w:val="00BA5D78"/>
    <w:rsid w:val="00BB1938"/>
    <w:rsid w:val="00BB2F47"/>
    <w:rsid w:val="00BB363A"/>
    <w:rsid w:val="00BB4659"/>
    <w:rsid w:val="00BC0A2E"/>
    <w:rsid w:val="00BC5326"/>
    <w:rsid w:val="00BD2DFB"/>
    <w:rsid w:val="00BD6664"/>
    <w:rsid w:val="00BD681C"/>
    <w:rsid w:val="00BE7AC9"/>
    <w:rsid w:val="00BF044F"/>
    <w:rsid w:val="00BF0AF3"/>
    <w:rsid w:val="00BF120F"/>
    <w:rsid w:val="00BF52ED"/>
    <w:rsid w:val="00BF67B4"/>
    <w:rsid w:val="00C01500"/>
    <w:rsid w:val="00C0214A"/>
    <w:rsid w:val="00C05065"/>
    <w:rsid w:val="00C05719"/>
    <w:rsid w:val="00C10431"/>
    <w:rsid w:val="00C14701"/>
    <w:rsid w:val="00C148BF"/>
    <w:rsid w:val="00C15737"/>
    <w:rsid w:val="00C15D66"/>
    <w:rsid w:val="00C2113E"/>
    <w:rsid w:val="00C21953"/>
    <w:rsid w:val="00C23543"/>
    <w:rsid w:val="00C24CB2"/>
    <w:rsid w:val="00C34873"/>
    <w:rsid w:val="00C3527E"/>
    <w:rsid w:val="00C3528C"/>
    <w:rsid w:val="00C43097"/>
    <w:rsid w:val="00C4651F"/>
    <w:rsid w:val="00C504AF"/>
    <w:rsid w:val="00C524C7"/>
    <w:rsid w:val="00C5296E"/>
    <w:rsid w:val="00C61C1A"/>
    <w:rsid w:val="00C61E85"/>
    <w:rsid w:val="00C6216E"/>
    <w:rsid w:val="00C63D69"/>
    <w:rsid w:val="00C71351"/>
    <w:rsid w:val="00C71A03"/>
    <w:rsid w:val="00C74BBE"/>
    <w:rsid w:val="00C764AE"/>
    <w:rsid w:val="00C810D5"/>
    <w:rsid w:val="00C83FC8"/>
    <w:rsid w:val="00C85C57"/>
    <w:rsid w:val="00C86450"/>
    <w:rsid w:val="00C86C9A"/>
    <w:rsid w:val="00C87371"/>
    <w:rsid w:val="00C90D85"/>
    <w:rsid w:val="00C915A1"/>
    <w:rsid w:val="00C9441D"/>
    <w:rsid w:val="00C9479E"/>
    <w:rsid w:val="00CA065A"/>
    <w:rsid w:val="00CB0114"/>
    <w:rsid w:val="00CB077F"/>
    <w:rsid w:val="00CB1E26"/>
    <w:rsid w:val="00CB1F96"/>
    <w:rsid w:val="00CB4AF7"/>
    <w:rsid w:val="00CC0150"/>
    <w:rsid w:val="00CC0F06"/>
    <w:rsid w:val="00CC234D"/>
    <w:rsid w:val="00CC27CE"/>
    <w:rsid w:val="00CC6CAE"/>
    <w:rsid w:val="00CD11C7"/>
    <w:rsid w:val="00CD245D"/>
    <w:rsid w:val="00CD7434"/>
    <w:rsid w:val="00CD7ECE"/>
    <w:rsid w:val="00CE09BD"/>
    <w:rsid w:val="00CE1F8E"/>
    <w:rsid w:val="00CE5798"/>
    <w:rsid w:val="00CF338D"/>
    <w:rsid w:val="00CF5335"/>
    <w:rsid w:val="00CF6FD8"/>
    <w:rsid w:val="00D00545"/>
    <w:rsid w:val="00D01163"/>
    <w:rsid w:val="00D0235C"/>
    <w:rsid w:val="00D02A5A"/>
    <w:rsid w:val="00D0309D"/>
    <w:rsid w:val="00D03A28"/>
    <w:rsid w:val="00D064FF"/>
    <w:rsid w:val="00D06945"/>
    <w:rsid w:val="00D10355"/>
    <w:rsid w:val="00D129CF"/>
    <w:rsid w:val="00D13D6F"/>
    <w:rsid w:val="00D15D11"/>
    <w:rsid w:val="00D15FD1"/>
    <w:rsid w:val="00D16B56"/>
    <w:rsid w:val="00D21A33"/>
    <w:rsid w:val="00D3053B"/>
    <w:rsid w:val="00D30D1E"/>
    <w:rsid w:val="00D311A9"/>
    <w:rsid w:val="00D31F2C"/>
    <w:rsid w:val="00D3253C"/>
    <w:rsid w:val="00D3283B"/>
    <w:rsid w:val="00D32D38"/>
    <w:rsid w:val="00D33DD1"/>
    <w:rsid w:val="00D36931"/>
    <w:rsid w:val="00D408AA"/>
    <w:rsid w:val="00D40EE0"/>
    <w:rsid w:val="00D43483"/>
    <w:rsid w:val="00D43564"/>
    <w:rsid w:val="00D505BA"/>
    <w:rsid w:val="00D51D8F"/>
    <w:rsid w:val="00D52EEF"/>
    <w:rsid w:val="00D54021"/>
    <w:rsid w:val="00D55067"/>
    <w:rsid w:val="00D55E38"/>
    <w:rsid w:val="00D56228"/>
    <w:rsid w:val="00D57AF7"/>
    <w:rsid w:val="00D6155F"/>
    <w:rsid w:val="00D6174E"/>
    <w:rsid w:val="00D71CD6"/>
    <w:rsid w:val="00D72A81"/>
    <w:rsid w:val="00D73375"/>
    <w:rsid w:val="00D73874"/>
    <w:rsid w:val="00D73C45"/>
    <w:rsid w:val="00D76252"/>
    <w:rsid w:val="00D835DE"/>
    <w:rsid w:val="00D9067E"/>
    <w:rsid w:val="00D93957"/>
    <w:rsid w:val="00D94570"/>
    <w:rsid w:val="00D97FF2"/>
    <w:rsid w:val="00DA0B6F"/>
    <w:rsid w:val="00DA240F"/>
    <w:rsid w:val="00DA3E6E"/>
    <w:rsid w:val="00DA47B6"/>
    <w:rsid w:val="00DA543C"/>
    <w:rsid w:val="00DA5F5C"/>
    <w:rsid w:val="00DB3382"/>
    <w:rsid w:val="00DB4050"/>
    <w:rsid w:val="00DB42CD"/>
    <w:rsid w:val="00DB538A"/>
    <w:rsid w:val="00DB6147"/>
    <w:rsid w:val="00DC659D"/>
    <w:rsid w:val="00DD4599"/>
    <w:rsid w:val="00DD5043"/>
    <w:rsid w:val="00DD5C01"/>
    <w:rsid w:val="00DE1760"/>
    <w:rsid w:val="00DE4F3E"/>
    <w:rsid w:val="00DF0788"/>
    <w:rsid w:val="00DF1FFC"/>
    <w:rsid w:val="00DF6641"/>
    <w:rsid w:val="00E0293C"/>
    <w:rsid w:val="00E05AF2"/>
    <w:rsid w:val="00E12380"/>
    <w:rsid w:val="00E13023"/>
    <w:rsid w:val="00E13B46"/>
    <w:rsid w:val="00E16900"/>
    <w:rsid w:val="00E3073B"/>
    <w:rsid w:val="00E33FBD"/>
    <w:rsid w:val="00E34D8E"/>
    <w:rsid w:val="00E350C4"/>
    <w:rsid w:val="00E4260E"/>
    <w:rsid w:val="00E42AA3"/>
    <w:rsid w:val="00E4349D"/>
    <w:rsid w:val="00E465A0"/>
    <w:rsid w:val="00E67A91"/>
    <w:rsid w:val="00E70DAC"/>
    <w:rsid w:val="00E712D0"/>
    <w:rsid w:val="00E71561"/>
    <w:rsid w:val="00E73727"/>
    <w:rsid w:val="00E74BDE"/>
    <w:rsid w:val="00E77F0D"/>
    <w:rsid w:val="00E8500A"/>
    <w:rsid w:val="00E86510"/>
    <w:rsid w:val="00E942C8"/>
    <w:rsid w:val="00E943CD"/>
    <w:rsid w:val="00E94DEE"/>
    <w:rsid w:val="00EA1CC6"/>
    <w:rsid w:val="00EA26F0"/>
    <w:rsid w:val="00EA39CD"/>
    <w:rsid w:val="00EB1E01"/>
    <w:rsid w:val="00EB30DD"/>
    <w:rsid w:val="00EB488E"/>
    <w:rsid w:val="00EC241D"/>
    <w:rsid w:val="00EC39F0"/>
    <w:rsid w:val="00EC4CBA"/>
    <w:rsid w:val="00EC5B07"/>
    <w:rsid w:val="00EC6821"/>
    <w:rsid w:val="00EC7AF3"/>
    <w:rsid w:val="00ED5A12"/>
    <w:rsid w:val="00EE25B9"/>
    <w:rsid w:val="00EE4DD5"/>
    <w:rsid w:val="00EF18F5"/>
    <w:rsid w:val="00EF3064"/>
    <w:rsid w:val="00EF3B9E"/>
    <w:rsid w:val="00F06140"/>
    <w:rsid w:val="00F06224"/>
    <w:rsid w:val="00F126DC"/>
    <w:rsid w:val="00F23C3A"/>
    <w:rsid w:val="00F23EDB"/>
    <w:rsid w:val="00F2463D"/>
    <w:rsid w:val="00F272CE"/>
    <w:rsid w:val="00F34138"/>
    <w:rsid w:val="00F35085"/>
    <w:rsid w:val="00F370BC"/>
    <w:rsid w:val="00F40851"/>
    <w:rsid w:val="00F43898"/>
    <w:rsid w:val="00F45D6E"/>
    <w:rsid w:val="00F4771E"/>
    <w:rsid w:val="00F47D9D"/>
    <w:rsid w:val="00F505FA"/>
    <w:rsid w:val="00F508FB"/>
    <w:rsid w:val="00F52A22"/>
    <w:rsid w:val="00F55EAB"/>
    <w:rsid w:val="00F65059"/>
    <w:rsid w:val="00F67750"/>
    <w:rsid w:val="00F7445C"/>
    <w:rsid w:val="00F80CD4"/>
    <w:rsid w:val="00F87BB7"/>
    <w:rsid w:val="00F914F8"/>
    <w:rsid w:val="00F92E4E"/>
    <w:rsid w:val="00F932B8"/>
    <w:rsid w:val="00F93C74"/>
    <w:rsid w:val="00F943C8"/>
    <w:rsid w:val="00F946C7"/>
    <w:rsid w:val="00FA32E6"/>
    <w:rsid w:val="00FA3830"/>
    <w:rsid w:val="00FB1FB8"/>
    <w:rsid w:val="00FB7050"/>
    <w:rsid w:val="00FB7064"/>
    <w:rsid w:val="00FB7CF4"/>
    <w:rsid w:val="00FB7F65"/>
    <w:rsid w:val="00FC212B"/>
    <w:rsid w:val="00FC2D77"/>
    <w:rsid w:val="00FC4D1E"/>
    <w:rsid w:val="00FC7609"/>
    <w:rsid w:val="00FE30A8"/>
    <w:rsid w:val="00FE3BD0"/>
    <w:rsid w:val="00FF08FE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6310"/>
  <w15:docId w15:val="{7ED81ECB-6DA9-4025-A598-A3001F23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393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393B35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393B35"/>
  </w:style>
  <w:style w:type="paragraph" w:styleId="NoSpacing">
    <w:name w:val="No Spacing"/>
    <w:uiPriority w:val="1"/>
    <w:qFormat/>
    <w:rsid w:val="00AD34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A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105F5"/>
    <w:pPr>
      <w:bidi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105F5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CharCharChar">
    <w:name w:val="Char Char Char"/>
    <w:basedOn w:val="Normal"/>
    <w:rsid w:val="00CB4AF7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0">
    <w:name w:val="Char Char Char"/>
    <w:basedOn w:val="Normal"/>
    <w:rsid w:val="00D73C45"/>
    <w:pPr>
      <w:spacing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5335-9F0F-44A2-899B-F532BCDA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moph</dc:creator>
  <cp:keywords/>
  <dc:description/>
  <cp:lastModifiedBy>Mansoor</cp:lastModifiedBy>
  <cp:revision>579</cp:revision>
  <cp:lastPrinted>2023-06-17T05:34:00Z</cp:lastPrinted>
  <dcterms:created xsi:type="dcterms:W3CDTF">2020-02-16T06:13:00Z</dcterms:created>
  <dcterms:modified xsi:type="dcterms:W3CDTF">2024-10-10T05:58:00Z</dcterms:modified>
</cp:coreProperties>
</file>